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951A" w14:textId="0A1E7478" w:rsidR="005B69AC" w:rsidRPr="00AA1ABB" w:rsidRDefault="005B69AC" w:rsidP="00952BD7">
      <w:r w:rsidRPr="00AA1ABB">
        <w:t xml:space="preserve">Dette dokument er </w:t>
      </w:r>
      <w:r w:rsidR="00FF7421">
        <w:t>jeres</w:t>
      </w:r>
      <w:r w:rsidRPr="00AA1ABB">
        <w:t xml:space="preserve"> svar-ark. Start med at gemme det (evt. bare på skrivebordet) under navnet: fornavn1 og fornavn2.</w:t>
      </w:r>
    </w:p>
    <w:p w14:paraId="7F82DCE9" w14:textId="77777777" w:rsidR="005B69AC" w:rsidRPr="00AA1ABB" w:rsidRDefault="00572419" w:rsidP="00952BD7">
      <w:r>
        <w:t xml:space="preserve">I skal klippe ind fra </w:t>
      </w:r>
      <w:r w:rsidR="006F37B1" w:rsidRPr="00AA1ABB">
        <w:t>TI-</w:t>
      </w:r>
      <m:oMath>
        <m:r>
          <w:rPr>
            <w:rFonts w:ascii="Cambria Math" w:hAnsi="Cambria Math"/>
          </w:rPr>
          <m:t>n</m:t>
        </m:r>
      </m:oMath>
      <w:r w:rsidR="006F37B1" w:rsidRPr="00AA1ABB">
        <w:t>spire</w:t>
      </w:r>
      <w:r w:rsidR="005B69AC" w:rsidRPr="00AA1ABB">
        <w:t xml:space="preserve">, skrive og svare direkte i dette dokument. Hvis I tegner eller skriver noget I hånden, skal I tage et billede af det og sætte ind i dette dokument, tak </w:t>
      </w:r>
      <w:r w:rsidR="005B69AC" w:rsidRPr="00AA1ABB">
        <w:sym w:font="Wingdings" w:char="F04A"/>
      </w:r>
    </w:p>
    <w:p w14:paraId="5A61C802" w14:textId="77777777" w:rsidR="005B69AC" w:rsidRPr="00AA1ABB" w:rsidRDefault="005B69AC" w:rsidP="00952BD7"/>
    <w:p w14:paraId="7442EE2F" w14:textId="77777777" w:rsidR="005B69AC" w:rsidRPr="00AA1ABB" w:rsidRDefault="005B69AC" w:rsidP="00952BD7">
      <w:r w:rsidRPr="00AA1ABB">
        <w:t>Fornavne:________</w:t>
      </w:r>
    </w:p>
    <w:p w14:paraId="46B86BC6" w14:textId="77777777" w:rsidR="004C06B4" w:rsidRDefault="004C06B4" w:rsidP="00952BD7"/>
    <w:p w14:paraId="2C0B5795" w14:textId="77777777" w:rsidR="00922D3F" w:rsidRPr="00AA1ABB" w:rsidRDefault="00922D3F" w:rsidP="00922D3F">
      <w:r>
        <w:t>Til slut</w:t>
      </w:r>
      <w:r w:rsidRPr="00AA1ABB">
        <w:t xml:space="preserve"> skal</w:t>
      </w:r>
      <w:r>
        <w:t xml:space="preserve"> I</w:t>
      </w:r>
      <w:r w:rsidRPr="00AA1ABB">
        <w:t xml:space="preserve"> gemme dokumentet sammen med jeres </w:t>
      </w:r>
      <w:proofErr w:type="spellStart"/>
      <w:r w:rsidRPr="00AA1ABB">
        <w:t>screencast</w:t>
      </w:r>
      <w:proofErr w:type="spellEnd"/>
      <w:r w:rsidRPr="00AA1ABB">
        <w:t xml:space="preserve"> i en mappe på Mathildes harddisk.</w:t>
      </w:r>
    </w:p>
    <w:p w14:paraId="4A2BC200" w14:textId="77777777" w:rsidR="00922D3F" w:rsidRPr="00AA1ABB" w:rsidRDefault="00922D3F" w:rsidP="00952BD7"/>
    <w:p w14:paraId="0BBE4FCC" w14:textId="77777777" w:rsidR="00ED2200" w:rsidRPr="00AA1ABB" w:rsidRDefault="00ED2200" w:rsidP="00952BD7">
      <w:pPr>
        <w:pStyle w:val="Overskrift1"/>
      </w:pPr>
      <w:r w:rsidRPr="00AA1ABB">
        <w:t>Hældning</w:t>
      </w:r>
    </w:p>
    <w:p w14:paraId="1F07F7C3" w14:textId="77777777" w:rsidR="00ED2200" w:rsidRPr="00AA1ABB" w:rsidRDefault="00ED2200" w:rsidP="00952BD7">
      <w:r w:rsidRPr="00952BD7">
        <w:rPr>
          <w:u w:val="single"/>
        </w:rPr>
        <w:t>Opgave 1</w:t>
      </w:r>
      <w:r w:rsidR="00706149" w:rsidRPr="00952BD7">
        <w:rPr>
          <w:u w:val="single"/>
        </w:rPr>
        <w:t xml:space="preserve"> – Hældning for en lineær funktion</w:t>
      </w:r>
      <w:r w:rsidR="00B642C9" w:rsidRPr="00AA1ABB">
        <w:t xml:space="preserve"> </w:t>
      </w:r>
      <w:r w:rsidR="00B642C9" w:rsidRPr="00AA1ABB">
        <w:rPr>
          <w:noProof/>
          <w:lang w:val="en-US" w:eastAsia="en-US"/>
        </w:rPr>
        <w:drawing>
          <wp:inline distT="0" distB="0" distL="0" distR="0" wp14:anchorId="5FBCF543" wp14:editId="6F19E82C">
            <wp:extent cx="278969" cy="278969"/>
            <wp:effectExtent l="0" t="0" r="6985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emoji_1f370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4" cy="29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C597" w14:textId="77777777" w:rsidR="00706149" w:rsidRPr="00AA1ABB" w:rsidRDefault="00706149" w:rsidP="00952BD7"/>
    <w:p w14:paraId="3E80EBDA" w14:textId="659E16C9" w:rsidR="00ED2200" w:rsidRPr="00FF7421" w:rsidRDefault="00ED2200" w:rsidP="00952BD7">
      <w:pPr>
        <w:pStyle w:val="Listeafsnit"/>
        <w:numPr>
          <w:ilvl w:val="0"/>
          <w:numId w:val="5"/>
        </w:numPr>
        <w:rPr>
          <w:lang w:val="da-DK"/>
        </w:rPr>
      </w:pPr>
      <w:r w:rsidRPr="00FF7421">
        <w:rPr>
          <w:lang w:val="da-DK"/>
        </w:rPr>
        <w:t>Beskriv, hvad</w:t>
      </w:r>
      <w:r w:rsidR="001F70DE">
        <w:rPr>
          <w:lang w:val="da-DK"/>
        </w:rPr>
        <w:t xml:space="preserve"> I</w:t>
      </w:r>
      <w:r w:rsidRPr="00FF7421">
        <w:rPr>
          <w:lang w:val="da-DK"/>
        </w:rPr>
        <w:t xml:space="preserve"> forstår ved det matematiske begreb hældning.</w:t>
      </w:r>
    </w:p>
    <w:p w14:paraId="72E4D44C" w14:textId="5BAA2626" w:rsidR="00ED2200" w:rsidRPr="00134031" w:rsidRDefault="00ED2200" w:rsidP="0004556B">
      <w:pPr>
        <w:pStyle w:val="Listeafsnit"/>
        <w:numPr>
          <w:ilvl w:val="0"/>
          <w:numId w:val="5"/>
        </w:numPr>
        <w:rPr>
          <w:lang w:val="da-DK"/>
        </w:rPr>
      </w:pPr>
      <w:r w:rsidRPr="00301838">
        <w:rPr>
          <w:lang w:val="da-DK"/>
        </w:rPr>
        <w:t xml:space="preserve">I </w:t>
      </w:r>
      <w:r w:rsidR="00301838" w:rsidRPr="00301838">
        <w:rPr>
          <w:lang w:val="da-DK"/>
        </w:rPr>
        <w:t>TI-</w:t>
      </w:r>
      <m:oMath>
        <m:r>
          <w:rPr>
            <w:rFonts w:ascii="Cambria Math" w:hAnsi="Cambria Math"/>
          </w:rPr>
          <m:t>n</m:t>
        </m:r>
      </m:oMath>
      <w:r w:rsidR="00301838" w:rsidRPr="00301838">
        <w:rPr>
          <w:rFonts w:eastAsiaTheme="minorEastAsia"/>
          <w:lang w:val="da-DK"/>
        </w:rPr>
        <w:t xml:space="preserve">spire </w:t>
      </w:r>
      <w:r w:rsidR="00134031">
        <w:rPr>
          <w:rFonts w:eastAsiaTheme="minorEastAsia"/>
          <w:lang w:val="da-DK"/>
        </w:rPr>
        <w:t>dokumentet ”201106 – Differentiabilitet samlet” under</w:t>
      </w:r>
      <w:r w:rsidR="00301838">
        <w:rPr>
          <w:lang w:val="da-DK"/>
        </w:rPr>
        <w:t xml:space="preserve"> </w:t>
      </w:r>
      <w:r w:rsidR="007E1506" w:rsidRPr="00134031">
        <w:rPr>
          <w:b/>
          <w:lang w:val="da-DK"/>
        </w:rPr>
        <w:t>Hældning</w:t>
      </w:r>
      <w:r w:rsidRPr="00134031">
        <w:rPr>
          <w:b/>
          <w:lang w:val="da-DK"/>
        </w:rPr>
        <w:t xml:space="preserve"> </w:t>
      </w:r>
      <w:r w:rsidR="00301838" w:rsidRPr="00134031">
        <w:rPr>
          <w:b/>
          <w:lang w:val="da-DK"/>
        </w:rPr>
        <w:t>Opgave 1</w:t>
      </w:r>
      <w:r w:rsidR="00301838" w:rsidRPr="0004556B">
        <w:rPr>
          <w:lang w:val="da-DK"/>
        </w:rPr>
        <w:t xml:space="preserve"> </w:t>
      </w:r>
      <w:r w:rsidRPr="0004556B">
        <w:rPr>
          <w:lang w:val="da-DK"/>
        </w:rPr>
        <w:t xml:space="preserve">ser du </w:t>
      </w:r>
      <w:r w:rsidRPr="0004556B">
        <w:rPr>
          <w:color w:val="0000FF"/>
          <w:lang w:val="da-DK"/>
        </w:rPr>
        <w:t>grafen for en lineær funktion</w:t>
      </w:r>
      <w:r w:rsidRPr="0004556B">
        <w:rPr>
          <w:lang w:val="da-DK"/>
        </w:rPr>
        <w:t>. Hvad er hældningen for denne?</w:t>
      </w:r>
    </w:p>
    <w:p w14:paraId="4FB15A19" w14:textId="4EB5468F" w:rsidR="00ED2200" w:rsidRPr="00301838" w:rsidRDefault="001F70DE" w:rsidP="00952BD7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>Vil I</w:t>
      </w:r>
      <w:r w:rsidR="00ED2200" w:rsidRPr="00301838">
        <w:rPr>
          <w:lang w:val="da-DK"/>
        </w:rPr>
        <w:t xml:space="preserve"> mene, at vi kan bestemme</w:t>
      </w:r>
      <w:r w:rsidR="00301838" w:rsidRPr="00301838">
        <w:rPr>
          <w:lang w:val="da-DK"/>
        </w:rPr>
        <w:t xml:space="preserve"> hældningen i et bestemt punkt?</w:t>
      </w:r>
      <w:r w:rsidR="00301838">
        <w:rPr>
          <w:lang w:val="da-DK"/>
        </w:rPr>
        <w:br/>
      </w:r>
      <w:r w:rsidR="00ED2200" w:rsidRPr="00301838">
        <w:rPr>
          <w:lang w:val="da-DK"/>
        </w:rPr>
        <w:t xml:space="preserve">Fx hvad ville hældningen være for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a-DK"/>
          </w:rPr>
          <m:t>=5</m:t>
        </m:r>
      </m:oMath>
      <w:r w:rsidR="00ED2200" w:rsidRPr="00301838">
        <w:rPr>
          <w:rFonts w:eastAsiaTheme="minorEastAsia"/>
          <w:lang w:val="da-DK"/>
        </w:rPr>
        <w:t>?</w:t>
      </w:r>
    </w:p>
    <w:p w14:paraId="61DA5FE6" w14:textId="77777777" w:rsidR="00ED2200" w:rsidRPr="00AA1ABB" w:rsidRDefault="00ED2200" w:rsidP="00952BD7">
      <w:r w:rsidRPr="00952BD7">
        <w:rPr>
          <w:u w:val="single"/>
        </w:rPr>
        <w:t>Opgave 2</w:t>
      </w:r>
      <w:r w:rsidR="00706149" w:rsidRPr="00952BD7">
        <w:rPr>
          <w:u w:val="single"/>
        </w:rPr>
        <w:t xml:space="preserve"> – Hældning for en ikke-lineær funktion?</w:t>
      </w:r>
      <w:r w:rsidR="00706149" w:rsidRPr="00AA1ABB">
        <w:rPr>
          <w:noProof/>
          <w:lang w:val="en-US" w:eastAsia="en-US"/>
        </w:rPr>
        <w:drawing>
          <wp:inline distT="0" distB="0" distL="0" distR="0" wp14:anchorId="4FECE236" wp14:editId="4DAEFFC4">
            <wp:extent cx="286719" cy="28671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_shrugging_Emoji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24" cy="2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ED33" w14:textId="77777777" w:rsidR="00706149" w:rsidRPr="00AA1ABB" w:rsidRDefault="00706149" w:rsidP="00952BD7"/>
    <w:p w14:paraId="72A16D8E" w14:textId="578F738A" w:rsidR="00ED2200" w:rsidRPr="0004556B" w:rsidRDefault="0004556B" w:rsidP="00952BD7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Vil I</w:t>
      </w:r>
      <w:r w:rsidR="00ED2200" w:rsidRPr="00FF7421">
        <w:rPr>
          <w:lang w:val="da-DK"/>
        </w:rPr>
        <w:t xml:space="preserve"> mene, at vi kan tale om hældning for ikke-lineære funktioner? </w:t>
      </w:r>
      <w:r w:rsidR="00ED2200" w:rsidRPr="0004556B">
        <w:rPr>
          <w:lang w:val="da-DK"/>
        </w:rPr>
        <w:t>I så fald hvorfor/hvorfor ikke og hvordan?</w:t>
      </w:r>
    </w:p>
    <w:p w14:paraId="35F4CAFC" w14:textId="697D9414" w:rsidR="00706149" w:rsidRDefault="00301838" w:rsidP="00952BD7">
      <w:pPr>
        <w:pStyle w:val="Listeafsnit"/>
        <w:numPr>
          <w:ilvl w:val="0"/>
          <w:numId w:val="6"/>
        </w:numPr>
        <w:rPr>
          <w:rFonts w:eastAsiaTheme="minorEastAsia"/>
          <w:lang w:val="da-DK"/>
        </w:rPr>
      </w:pPr>
      <w:r w:rsidRPr="00301838">
        <w:rPr>
          <w:lang w:val="da-DK"/>
        </w:rPr>
        <w:t>I</w:t>
      </w:r>
      <w:r>
        <w:rPr>
          <w:lang w:val="da-DK"/>
        </w:rPr>
        <w:t xml:space="preserve"> </w:t>
      </w:r>
      <w:r w:rsidRPr="00301838">
        <w:rPr>
          <w:lang w:val="da-DK"/>
        </w:rPr>
        <w:t>TI-</w:t>
      </w:r>
      <m:oMath>
        <m:r>
          <w:rPr>
            <w:rFonts w:ascii="Cambria Math" w:hAnsi="Cambria Math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>
        <w:rPr>
          <w:lang w:val="da-DK"/>
        </w:rPr>
        <w:t xml:space="preserve"> </w:t>
      </w:r>
      <w:r w:rsidR="007E1506" w:rsidRPr="00134031">
        <w:rPr>
          <w:b/>
          <w:lang w:val="da-DK"/>
        </w:rPr>
        <w:t>Hældning</w:t>
      </w:r>
      <w:r w:rsidRPr="00134031">
        <w:rPr>
          <w:b/>
          <w:lang w:val="da-DK"/>
        </w:rPr>
        <w:t xml:space="preserve"> Opgave 2</w:t>
      </w:r>
      <w:r>
        <w:rPr>
          <w:lang w:val="da-DK"/>
        </w:rPr>
        <w:t xml:space="preserve"> </w:t>
      </w:r>
      <w:r w:rsidR="001B34A4" w:rsidRPr="00301838">
        <w:rPr>
          <w:lang w:val="da-DK"/>
        </w:rPr>
        <w:t xml:space="preserve">ser du </w:t>
      </w:r>
      <w:r w:rsidR="001B34A4" w:rsidRPr="00301838">
        <w:rPr>
          <w:color w:val="0000FF"/>
          <w:lang w:val="da-DK"/>
        </w:rPr>
        <w:t xml:space="preserve">grafen for en </w:t>
      </w:r>
      <w:r w:rsidRPr="00301838">
        <w:rPr>
          <w:color w:val="0000FF"/>
          <w:lang w:val="da-DK"/>
        </w:rPr>
        <w:t xml:space="preserve">ikke-lineær </w:t>
      </w:r>
      <w:r w:rsidR="00ED2200" w:rsidRPr="00301838">
        <w:rPr>
          <w:color w:val="0000FF"/>
          <w:lang w:val="da-DK"/>
        </w:rPr>
        <w:t>funktion</w:t>
      </w:r>
      <w:r w:rsidR="00ED2200" w:rsidRPr="00301838">
        <w:rPr>
          <w:lang w:val="da-DK"/>
        </w:rPr>
        <w:t xml:space="preserve">. </w:t>
      </w:r>
      <w:r w:rsidR="00ED2200" w:rsidRPr="002017D7">
        <w:rPr>
          <w:lang w:val="da-DK"/>
        </w:rPr>
        <w:t xml:space="preserve">Prøv på bedst tænkelig måde at </w:t>
      </w:r>
      <w:r w:rsidR="00706149" w:rsidRPr="002017D7">
        <w:rPr>
          <w:lang w:val="da-DK"/>
        </w:rPr>
        <w:t>bestemme hældningen til grafen for</w:t>
      </w:r>
      <w:r w:rsidR="00ED2200" w:rsidRPr="002017D7">
        <w:rPr>
          <w:lang w:val="da-DK"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a-DK"/>
          </w:rPr>
          <m:t>=5</m:t>
        </m:r>
      </m:oMath>
      <w:r w:rsidR="00ED2200" w:rsidRPr="002017D7">
        <w:rPr>
          <w:rFonts w:eastAsiaTheme="minorEastAsia"/>
          <w:lang w:val="da-DK"/>
        </w:rPr>
        <w:t>.</w:t>
      </w:r>
    </w:p>
    <w:p w14:paraId="2074654A" w14:textId="2ABCC7A7" w:rsidR="00641146" w:rsidRDefault="00641146" w:rsidP="00641146"/>
    <w:p w14:paraId="27441867" w14:textId="7A68ECE0" w:rsidR="00641146" w:rsidRDefault="00641146" w:rsidP="00641146"/>
    <w:p w14:paraId="07A1C196" w14:textId="1D93449A" w:rsidR="00641146" w:rsidRPr="00AA1ABB" w:rsidRDefault="00641146" w:rsidP="00641146">
      <w:r w:rsidRPr="00AA1ABB">
        <w:t>En måde at b</w:t>
      </w:r>
      <w:r w:rsidR="007F1547">
        <w:t>estemme hældningen i et punkt</w:t>
      </w:r>
      <w:r w:rsidRPr="00AA1ABB">
        <w:t xml:space="preserve"> er ved at bruge differentiabilitet. Definitionen for differentiabilitet er: </w:t>
      </w:r>
    </w:p>
    <w:p w14:paraId="638C5A7A" w14:textId="77777777" w:rsidR="00641146" w:rsidRPr="00AA1ABB" w:rsidRDefault="00641146" w:rsidP="00641146">
      <w:pPr>
        <w:rPr>
          <w:rFonts w:eastAsiaTheme="minorHAnsi"/>
        </w:rPr>
      </w:pPr>
    </w:p>
    <w:p w14:paraId="1A77E2FF" w14:textId="77777777" w:rsidR="00641146" w:rsidRPr="00AA1ABB" w:rsidRDefault="00641146" w:rsidP="006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ABB">
        <w:rPr>
          <w:b/>
        </w:rPr>
        <w:t xml:space="preserve">DEFINITION: </w:t>
      </w:r>
      <w:r w:rsidRPr="00AA1ABB">
        <w:t xml:space="preserve">Lad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være en funktion defineret på et interval </w:t>
      </w:r>
      <m:oMath>
        <m:r>
          <w:rPr>
            <w:rFonts w:ascii="Cambria Math" w:hAnsi="Cambria Math"/>
          </w:rPr>
          <m:t>I</m:t>
        </m:r>
      </m:oMath>
      <w:r w:rsidRPr="00AA1ABB">
        <w:t xml:space="preserve"> og lad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tilhøre </w:t>
      </w:r>
      <m:oMath>
        <m:r>
          <w:rPr>
            <w:rFonts w:ascii="Cambria Math" w:hAnsi="Cambria Math"/>
          </w:rPr>
          <m:t>I</m:t>
        </m:r>
      </m:oMath>
      <w:r w:rsidRPr="00AA1ABB">
        <w:t>. Hvis</w:t>
      </w:r>
    </w:p>
    <w:p w14:paraId="044C20F7" w14:textId="77777777" w:rsidR="00641146" w:rsidRPr="00AA1ABB" w:rsidRDefault="001D3883" w:rsidP="006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+Δ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for</m:t>
          </m:r>
          <m:r>
            <m:rPr>
              <m:sty m:val="p"/>
            </m:rPr>
            <w:rPr>
              <w:rFonts w:ascii="Cambria Math" w:hAnsi="Cambria Math"/>
            </w:rPr>
            <m:t xml:space="preserve">  Δ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→0</m:t>
          </m:r>
        </m:oMath>
      </m:oMathPara>
    </w:p>
    <w:p w14:paraId="77994C6A" w14:textId="77777777" w:rsidR="00641146" w:rsidRPr="00AA1ABB" w:rsidRDefault="00641146" w:rsidP="006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ABB">
        <w:t xml:space="preserve">hvor </w:t>
      </w:r>
      <m:oMath>
        <m:r>
          <w:rPr>
            <w:rFonts w:ascii="Cambria Math" w:hAnsi="Cambria Math"/>
          </w:rPr>
          <m:t>A</m:t>
        </m:r>
      </m:oMath>
      <w:r w:rsidRPr="00AA1ABB">
        <w:t xml:space="preserve"> er et reelt tal, så siges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at være </w:t>
      </w:r>
      <w:r w:rsidRPr="00AA1ABB">
        <w:rPr>
          <w:b/>
        </w:rPr>
        <w:t xml:space="preserve">differentiabel </w:t>
      </w:r>
      <w:r w:rsidRPr="00AA1ABB">
        <w:t xml:space="preserve">i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med differentialkvotient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AA1ABB">
        <w:t>.</w:t>
      </w:r>
    </w:p>
    <w:p w14:paraId="4F15708C" w14:textId="77777777" w:rsidR="00641146" w:rsidRPr="00AA1ABB" w:rsidRDefault="00641146" w:rsidP="006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ABB">
        <w:t xml:space="preserve">Hvis dette gælder for alle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tilhørende </w:t>
      </w:r>
      <m:oMath>
        <m:r>
          <w:rPr>
            <w:rFonts w:ascii="Cambria Math" w:hAnsi="Cambria Math"/>
          </w:rPr>
          <m:t>I</m:t>
        </m:r>
      </m:oMath>
      <w:r w:rsidRPr="00AA1ABB">
        <w:t xml:space="preserve">, så er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differentiabel med differentialkvotient </w:t>
      </w:r>
      <m:oMath>
        <m:sSup>
          <m:sSupPr>
            <m:ctrlPr>
              <w:rPr>
                <w:rFonts w:ascii="Cambria Math" w:hAnsi="Cambria Math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AA1ABB">
        <w:t xml:space="preserve"> i hele intervallet </w:t>
      </w:r>
      <m:oMath>
        <m:r>
          <w:rPr>
            <w:rFonts w:ascii="Cambria Math" w:hAnsi="Cambria Math"/>
          </w:rPr>
          <m:t>I</m:t>
        </m:r>
      </m:oMath>
      <w:r w:rsidRPr="00AA1ABB">
        <w:t>.</w:t>
      </w:r>
    </w:p>
    <w:p w14:paraId="048B9663" w14:textId="77777777" w:rsidR="00641146" w:rsidRPr="00AA1ABB" w:rsidRDefault="00641146" w:rsidP="00641146"/>
    <w:p w14:paraId="7A14FA2D" w14:textId="77777777" w:rsidR="00641146" w:rsidRDefault="00641146" w:rsidP="00641146">
      <w:r w:rsidRPr="00AA1ABB">
        <w:t>OK! Hvad betyder så alt det</w:t>
      </w:r>
      <w:r>
        <w:t>?</w:t>
      </w:r>
      <w:r w:rsidRPr="00AA1ABB">
        <w:t xml:space="preserve"> </w:t>
      </w:r>
      <w:r w:rsidRPr="00AA1ABB">
        <w:rPr>
          <w:noProof/>
          <w:lang w:val="en-US" w:eastAsia="en-US"/>
        </w:rPr>
        <w:drawing>
          <wp:inline distT="0" distB="0" distL="0" distR="0" wp14:anchorId="11CE829E" wp14:editId="3A759B06">
            <wp:extent cx="271220" cy="2712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24px-Noto_Emoji_Oreo_1f914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1" cy="27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ABB">
        <w:t xml:space="preserve"> </w:t>
      </w:r>
    </w:p>
    <w:p w14:paraId="265435D4" w14:textId="77777777" w:rsidR="00641146" w:rsidRPr="00641146" w:rsidRDefault="00641146" w:rsidP="00641146"/>
    <w:p w14:paraId="0B1BFCB1" w14:textId="77777777" w:rsidR="00706149" w:rsidRPr="00AA1ABB" w:rsidRDefault="00706149" w:rsidP="00952BD7">
      <w:pPr>
        <w:rPr>
          <w:lang w:eastAsia="en-US"/>
        </w:rPr>
      </w:pPr>
      <w:r w:rsidRPr="00AA1ABB">
        <w:br w:type="page"/>
      </w:r>
    </w:p>
    <w:p w14:paraId="3A24DB2E" w14:textId="4E0BFF20" w:rsidR="00641146" w:rsidRPr="00641146" w:rsidRDefault="00641146" w:rsidP="00641146">
      <w:pPr>
        <w:pStyle w:val="Overskrift1"/>
        <w:rPr>
          <w:rFonts w:eastAsiaTheme="minorEastAsia"/>
        </w:rPr>
      </w:pPr>
      <w:r w:rsidRPr="00AA1ABB">
        <w:lastRenderedPageBreak/>
        <w:t>Differentiabilitet</w:t>
      </w:r>
      <w:r>
        <w:t xml:space="preserve"> (grafisk)</w:t>
      </w:r>
    </w:p>
    <w:p w14:paraId="705B2DF5" w14:textId="77777777" w:rsidR="00706149" w:rsidRPr="00AA1ABB" w:rsidRDefault="00706149" w:rsidP="00952BD7"/>
    <w:p w14:paraId="74FEFC0C" w14:textId="77777777" w:rsidR="00706149" w:rsidRDefault="00706149" w:rsidP="00952BD7">
      <w:pPr>
        <w:rPr>
          <w:u w:val="single"/>
        </w:rPr>
      </w:pPr>
      <w:r w:rsidRPr="00952BD7">
        <w:rPr>
          <w:u w:val="single"/>
        </w:rPr>
        <w:t>Opgave 1</w:t>
      </w:r>
      <w:r w:rsidR="009C6D10" w:rsidRPr="00952BD7">
        <w:rPr>
          <w:u w:val="single"/>
        </w:rPr>
        <w:t xml:space="preserve"> – Sammenhæng mellem de</w:t>
      </w:r>
      <w:r w:rsidR="000E2A2A" w:rsidRPr="00952BD7">
        <w:rPr>
          <w:u w:val="single"/>
        </w:rPr>
        <w:t>finitionen og den grafiske repræsentation</w:t>
      </w:r>
      <w:r w:rsidR="00AA1ABB" w:rsidRPr="00952BD7">
        <w:rPr>
          <w:u w:val="single"/>
        </w:rPr>
        <w:t xml:space="preserve"> </w:t>
      </w:r>
    </w:p>
    <w:p w14:paraId="751855DD" w14:textId="77777777" w:rsidR="00952BD7" w:rsidRPr="00952BD7" w:rsidRDefault="00952BD7" w:rsidP="00952BD7">
      <w:pPr>
        <w:rPr>
          <w:u w:val="single"/>
        </w:rPr>
      </w:pPr>
    </w:p>
    <w:p w14:paraId="41A2E2B7" w14:textId="0E712ACF" w:rsidR="000E2A2A" w:rsidRPr="001F70DE" w:rsidRDefault="00AA1ABB" w:rsidP="00952BD7">
      <w:pPr>
        <w:pStyle w:val="Listeafsnit"/>
        <w:numPr>
          <w:ilvl w:val="0"/>
          <w:numId w:val="7"/>
        </w:numPr>
        <w:rPr>
          <w:lang w:val="da-DK"/>
        </w:rPr>
      </w:pPr>
      <w:r w:rsidRPr="00952BD7">
        <w:rPr>
          <w:lang w:val="da-DK"/>
        </w:rPr>
        <w:t xml:space="preserve">I </w:t>
      </w:r>
      <w:r w:rsidR="00301838"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 w:rsidR="007E1506">
        <w:rPr>
          <w:rFonts w:eastAsiaTheme="minorEastAsia"/>
          <w:lang w:val="da-DK"/>
        </w:rPr>
        <w:t xml:space="preserve"> </w:t>
      </w:r>
      <w:r w:rsidR="00301838" w:rsidRPr="00134031">
        <w:rPr>
          <w:rFonts w:eastAsiaTheme="minorEastAsia"/>
          <w:b/>
          <w:lang w:val="da-DK"/>
        </w:rPr>
        <w:t>Differentiabilitet</w:t>
      </w:r>
      <w:r w:rsidR="0004556B" w:rsidRPr="00134031">
        <w:rPr>
          <w:rFonts w:eastAsiaTheme="minorEastAsia"/>
          <w:b/>
          <w:lang w:val="da-DK"/>
        </w:rPr>
        <w:t xml:space="preserve"> (grafisk</w:t>
      </w:r>
      <w:r w:rsidR="00162780" w:rsidRPr="00134031">
        <w:rPr>
          <w:rFonts w:eastAsiaTheme="minorEastAsia"/>
          <w:b/>
          <w:lang w:val="da-DK"/>
        </w:rPr>
        <w:t>)</w:t>
      </w:r>
      <w:r w:rsidR="00301838" w:rsidRPr="00134031">
        <w:rPr>
          <w:rFonts w:eastAsiaTheme="minorEastAsia"/>
          <w:b/>
          <w:lang w:val="da-DK"/>
        </w:rPr>
        <w:t xml:space="preserve"> Opgave 1</w:t>
      </w:r>
      <w:r w:rsidR="00DE35C1">
        <w:rPr>
          <w:lang w:val="da-DK"/>
        </w:rPr>
        <w:t xml:space="preserve"> ses</w:t>
      </w:r>
      <w:r w:rsidRPr="00952BD7">
        <w:rPr>
          <w:lang w:val="da-DK"/>
        </w:rPr>
        <w:t xml:space="preserve"> </w:t>
      </w:r>
      <w:r w:rsidRPr="00301838">
        <w:rPr>
          <w:color w:val="0000FF"/>
          <w:lang w:val="da-DK"/>
        </w:rPr>
        <w:t>funktion</w:t>
      </w:r>
      <w:r w:rsidR="00DE35C1">
        <w:rPr>
          <w:color w:val="0000FF"/>
          <w:lang w:val="da-DK"/>
        </w:rPr>
        <w:t xml:space="preserve">en </w:t>
      </w:r>
      <w:r w:rsidR="0038750B">
        <w:rPr>
          <w:lang w:val="da-DK"/>
        </w:rPr>
        <w:t xml:space="preserve">fra </w:t>
      </w:r>
      <w:r w:rsidR="00923CDC">
        <w:rPr>
          <w:lang w:val="da-DK"/>
        </w:rPr>
        <w:t>Hældning Opgave 2.</w:t>
      </w:r>
      <w:r w:rsidR="00923CDC">
        <w:rPr>
          <w:lang w:val="da-DK"/>
        </w:rPr>
        <w:br/>
      </w:r>
      <w:r w:rsidR="0038750B">
        <w:rPr>
          <w:lang w:val="da-DK"/>
        </w:rPr>
        <w:t>Nu med</w:t>
      </w:r>
      <w:r w:rsidRPr="00952BD7">
        <w:rPr>
          <w:lang w:val="da-DK"/>
        </w:rPr>
        <w:t xml:space="preserve"> en </w:t>
      </w:r>
      <w:r w:rsidRPr="00301838">
        <w:rPr>
          <w:color w:val="FF0000"/>
          <w:lang w:val="da-DK"/>
        </w:rPr>
        <w:t>sekant</w:t>
      </w:r>
      <w:r w:rsidRPr="00952BD7">
        <w:rPr>
          <w:lang w:val="da-DK"/>
        </w:rPr>
        <w:t xml:space="preserve">, der går gennem to punkter </w:t>
      </w:r>
      <m:oMath>
        <m:d>
          <m:dPr>
            <m:ctrlPr>
              <w:rPr>
                <w:rFonts w:ascii="Cambria Math" w:hAnsi="Cambria Math"/>
                <w:i/>
                <w:color w:val="008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8000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008000"/>
                <w:lang w:val="da-DK"/>
              </w:rPr>
              <m:t>,</m:t>
            </m:r>
            <m:r>
              <w:rPr>
                <w:rFonts w:ascii="Cambria Math" w:hAnsi="Cambria Math"/>
                <w:color w:val="008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8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8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8000"/>
                        <w:lang w:val="da-DK"/>
                      </w:rPr>
                      <m:t>0</m:t>
                    </m:r>
                  </m:sub>
                </m:sSub>
              </m:e>
            </m:d>
          </m:e>
        </m:d>
      </m:oMath>
      <w:r w:rsidRPr="00952BD7">
        <w:rPr>
          <w:lang w:val="da-DK"/>
        </w:rPr>
        <w:t xml:space="preserve"> og </w:t>
      </w:r>
      <m:oMath>
        <m:d>
          <m:dPr>
            <m:ctrlPr>
              <w:rPr>
                <w:rFonts w:ascii="Cambria Math" w:hAnsi="Cambria Math"/>
                <w:i/>
                <w:color w:val="FF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sSubPr>
              <m:e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FF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FF"/>
                <w:lang w:val="da-DK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FF"/>
              </w:rPr>
              <m:t>Δ</m:t>
            </m:r>
            <m:r>
              <w:rPr>
                <w:rFonts w:ascii="Cambria Math" w:hAnsi="Cambria Math"/>
                <w:color w:val="FF00FF"/>
              </w:rPr>
              <m:t>x</m:t>
            </m:r>
            <m:r>
              <w:rPr>
                <w:rFonts w:ascii="Cambria Math" w:hAnsi="Cambria Math"/>
                <w:color w:val="FF00FF"/>
                <w:lang w:val="da-DK"/>
              </w:rPr>
              <m:t xml:space="preserve">, </m:t>
            </m:r>
            <m:r>
              <w:rPr>
                <w:rFonts w:ascii="Cambria Math" w:hAnsi="Cambria Math"/>
                <w:color w:val="FF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F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FF"/>
                        <w:lang w:val="da-DK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FF00FF"/>
                    <w:lang w:val="da-D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FF"/>
                  </w:rPr>
                  <m:t>Δ</m:t>
                </m:r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</m:d>
          </m:e>
        </m:d>
      </m:oMath>
      <w:r w:rsidRPr="00952BD7">
        <w:rPr>
          <w:lang w:val="da-DK"/>
        </w:rPr>
        <w:t>.</w:t>
      </w:r>
      <w:r w:rsidRPr="00952BD7">
        <w:rPr>
          <w:lang w:val="da-DK"/>
        </w:rPr>
        <w:br/>
      </w:r>
      <w:r w:rsidRPr="001F70DE">
        <w:rPr>
          <w:lang w:val="da-DK"/>
        </w:rPr>
        <w:t xml:space="preserve">Værdien for </w:t>
      </w:r>
      <m:oMath>
        <m:sSub>
          <m:sSubPr>
            <m:ctrlPr>
              <w:rPr>
                <w:rFonts w:ascii="Cambria Math" w:hAnsi="Cambria Math"/>
                <w:i/>
                <w:color w:val="008000"/>
              </w:rPr>
            </m:ctrlPr>
          </m:sSubPr>
          <m:e>
            <m:r>
              <w:rPr>
                <w:rFonts w:ascii="Cambria Math" w:hAnsi="Cambria Math"/>
                <w:color w:val="008000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</m:oMath>
      <w:r w:rsidR="00420A31" w:rsidRPr="001F70DE">
        <w:rPr>
          <w:rFonts w:eastAsiaTheme="minorEastAsia"/>
          <w:color w:val="008000"/>
          <w:lang w:val="da-DK"/>
        </w:rPr>
        <w:t xml:space="preserve"> </w:t>
      </w:r>
      <w:r w:rsidRPr="001F70DE">
        <w:rPr>
          <w:lang w:val="da-DK"/>
        </w:rPr>
        <w:t xml:space="preserve">på </w:t>
      </w:r>
      <m:oMath>
        <m:r>
          <w:rPr>
            <w:rFonts w:ascii="Cambria Math" w:hAnsi="Cambria Math"/>
          </w:rPr>
          <m:t>x</m:t>
        </m:r>
      </m:oMath>
      <w:r w:rsidRPr="001F70DE">
        <w:rPr>
          <w:lang w:val="da-DK"/>
        </w:rPr>
        <w:t xml:space="preserve">-aksen kan ændres ved at flytte på den tilhørende skyder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0</m:t>
        </m:r>
      </m:oMath>
      <w:r w:rsidRPr="001F70DE">
        <w:rPr>
          <w:lang w:val="da-DK"/>
        </w:rPr>
        <w:t>.</w:t>
      </w:r>
      <w:r w:rsidRPr="001F70DE">
        <w:rPr>
          <w:lang w:val="da-DK"/>
        </w:rPr>
        <w:br/>
        <w:t xml:space="preserve">Værdien </w:t>
      </w:r>
      <m:oMath>
        <m:r>
          <m:rPr>
            <m:sty m:val="p"/>
          </m:rPr>
          <w:rPr>
            <w:rFonts w:ascii="Cambria Math" w:hAnsi="Cambria Math"/>
            <w:color w:val="FF00FF"/>
          </w:rPr>
          <m:t>Δ</m:t>
        </m:r>
        <m:r>
          <w:rPr>
            <w:rFonts w:ascii="Cambria Math" w:hAnsi="Cambria Math"/>
            <w:color w:val="FF00FF"/>
          </w:rPr>
          <m:t>x</m:t>
        </m:r>
      </m:oMath>
      <w:r w:rsidRPr="001F70DE">
        <w:rPr>
          <w:lang w:val="da-DK"/>
        </w:rPr>
        <w:t xml:space="preserve"> kan ændres ved at flytte på den tilhørende skyder </w:t>
      </w:r>
      <m:oMath>
        <m:r>
          <m:rPr>
            <m:sty m:val="bi"/>
          </m:rPr>
          <w:rPr>
            <w:rFonts w:ascii="Cambria Math" w:hAnsi="Cambria Math"/>
          </w:rPr>
          <m:t>dx</m:t>
        </m:r>
        <m:r>
          <w:rPr>
            <w:rFonts w:ascii="Cambria Math" w:hAnsi="Cambria Math"/>
            <w:lang w:val="da-DK"/>
          </w:rPr>
          <m:t>.</m:t>
        </m:r>
        <m:r>
          <m:rPr>
            <m:sty m:val="p"/>
          </m:rPr>
          <w:rPr>
            <w:rFonts w:ascii="Cambria Math" w:hAnsi="Cambria Math"/>
            <w:lang w:val="da-DK"/>
          </w:rPr>
          <w:br/>
        </m:r>
      </m:oMath>
      <w:r w:rsidR="000E2A2A" w:rsidRPr="001F70DE">
        <w:rPr>
          <w:lang w:val="da-DK"/>
        </w:rPr>
        <w:t xml:space="preserve">Overvej, hvorfor sekantens hældning er givet ved udtrykket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da-DK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da-D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da-DK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da-DK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0E2A2A" w:rsidRPr="001F70DE">
        <w:rPr>
          <w:lang w:val="da-DK"/>
        </w:rPr>
        <w:t xml:space="preserve">  fra ovenstående definition.</w:t>
      </w:r>
    </w:p>
    <w:p w14:paraId="20E061D2" w14:textId="77777777" w:rsidR="000E2A2A" w:rsidRPr="00301838" w:rsidRDefault="000E2A2A" w:rsidP="00952BD7">
      <w:pPr>
        <w:pStyle w:val="Listeafsnit"/>
        <w:numPr>
          <w:ilvl w:val="0"/>
          <w:numId w:val="7"/>
        </w:numPr>
        <w:rPr>
          <w:lang w:val="da-DK"/>
        </w:rPr>
      </w:pPr>
      <w:r w:rsidRPr="00301838">
        <w:rPr>
          <w:lang w:val="da-DK"/>
        </w:rPr>
        <w:t xml:space="preserve">Sæt </w:t>
      </w:r>
      <m:oMath>
        <m:r>
          <m:rPr>
            <m:sty m:val="p"/>
          </m:rPr>
          <w:rPr>
            <w:rFonts w:ascii="Cambria Math" w:hAnsi="Cambria Math"/>
            <w:color w:val="FF00FF"/>
          </w:rPr>
          <m:t>Δ</m:t>
        </m:r>
        <m:r>
          <w:rPr>
            <w:rFonts w:ascii="Cambria Math" w:hAnsi="Cambria Math"/>
            <w:color w:val="FF00FF"/>
          </w:rPr>
          <m:t>x</m:t>
        </m:r>
        <m:r>
          <w:rPr>
            <w:rFonts w:ascii="Cambria Math" w:hAnsi="Cambria Math"/>
            <w:color w:val="FF00FF"/>
            <w:lang w:val="da-DK"/>
          </w:rPr>
          <m:t>=0</m:t>
        </m:r>
      </m:oMath>
      <w:r w:rsidRPr="00301838">
        <w:rPr>
          <w:lang w:val="da-DK"/>
        </w:rPr>
        <w:t xml:space="preserve"> </w:t>
      </w:r>
      <w:r w:rsidR="00301838" w:rsidRPr="00301838">
        <w:rPr>
          <w:lang w:val="da-DK"/>
        </w:rPr>
        <w:t xml:space="preserve">ved hjælp af den tilhørende skyder </w:t>
      </w:r>
      <m:oMath>
        <m:r>
          <m:rPr>
            <m:sty m:val="bi"/>
          </m:rPr>
          <w:rPr>
            <w:rFonts w:ascii="Cambria Math" w:hAnsi="Cambria Math"/>
            <w:lang w:val="da-DK"/>
          </w:rPr>
          <m:t>dx</m:t>
        </m:r>
      </m:oMath>
      <w:r w:rsidR="00301838">
        <w:rPr>
          <w:lang w:val="da-DK"/>
        </w:rPr>
        <w:t xml:space="preserve"> </w:t>
      </w:r>
      <w:r w:rsidRPr="00301838">
        <w:rPr>
          <w:lang w:val="da-DK"/>
        </w:rPr>
        <w:t xml:space="preserve">og giv et bud på, hvorfor </w:t>
      </w:r>
      <w:r w:rsidRPr="00301838">
        <w:rPr>
          <w:color w:val="FF0000"/>
          <w:lang w:val="da-DK"/>
        </w:rPr>
        <w:t>sekanten</w:t>
      </w:r>
      <w:r w:rsidRPr="00301838">
        <w:rPr>
          <w:lang w:val="da-DK"/>
        </w:rPr>
        <w:t xml:space="preserve"> forsvinder.</w:t>
      </w:r>
    </w:p>
    <w:p w14:paraId="5B1578E0" w14:textId="77777777" w:rsidR="000E2A2A" w:rsidRPr="00284780" w:rsidRDefault="000E2A2A" w:rsidP="00952BD7">
      <w:pPr>
        <w:pStyle w:val="Listeafsnit"/>
        <w:numPr>
          <w:ilvl w:val="0"/>
          <w:numId w:val="7"/>
        </w:numPr>
        <w:rPr>
          <w:lang w:val="da-DK"/>
        </w:rPr>
      </w:pPr>
      <w:r w:rsidRPr="00284780">
        <w:rPr>
          <w:lang w:val="da-DK"/>
        </w:rPr>
        <w:t xml:space="preserve">Prøv nu med dette værktøj at bestemme hældningen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da-DK"/>
              </w:rPr>
              <m:t>0</m:t>
            </m:r>
          </m:sub>
        </m:sSub>
        <m:r>
          <w:rPr>
            <w:rFonts w:ascii="Cambria Math" w:hAnsi="Cambria Math"/>
            <w:lang w:val="da-DK"/>
          </w:rPr>
          <m:t>=5</m:t>
        </m:r>
      </m:oMath>
      <w:r w:rsidRPr="00284780">
        <w:rPr>
          <w:lang w:val="da-DK"/>
        </w:rPr>
        <w:t>.</w:t>
      </w:r>
    </w:p>
    <w:p w14:paraId="61CAFD11" w14:textId="77777777" w:rsidR="00952BD7" w:rsidRDefault="00952BD7" w:rsidP="00952BD7"/>
    <w:p w14:paraId="435B7142" w14:textId="77777777" w:rsidR="00AA1ABB" w:rsidRDefault="00AA1ABB" w:rsidP="00952BD7">
      <w:pPr>
        <w:rPr>
          <w:u w:val="single"/>
        </w:rPr>
      </w:pPr>
      <w:r w:rsidRPr="00952BD7">
        <w:rPr>
          <w:u w:val="single"/>
        </w:rPr>
        <w:t xml:space="preserve">Opgave 2 – Differentiabilitet </w:t>
      </w:r>
    </w:p>
    <w:p w14:paraId="2614C306" w14:textId="77777777" w:rsidR="00952BD7" w:rsidRPr="00952BD7" w:rsidRDefault="00952BD7" w:rsidP="00952BD7">
      <w:pPr>
        <w:rPr>
          <w:u w:val="single"/>
        </w:rPr>
      </w:pPr>
    </w:p>
    <w:p w14:paraId="058A930D" w14:textId="7E02D337" w:rsidR="005B69AC" w:rsidRPr="00952BD7" w:rsidRDefault="00DE35C1" w:rsidP="00952BD7">
      <w:pPr>
        <w:pStyle w:val="Listeafsnit"/>
        <w:numPr>
          <w:ilvl w:val="0"/>
          <w:numId w:val="4"/>
        </w:numPr>
        <w:rPr>
          <w:lang w:val="da-DK"/>
        </w:rPr>
      </w:pPr>
      <w:r w:rsidRPr="00952BD7">
        <w:rPr>
          <w:lang w:val="da-DK"/>
        </w:rPr>
        <w:t xml:space="preserve">I </w:t>
      </w:r>
      <w:r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>
        <w:rPr>
          <w:rFonts w:eastAsiaTheme="minorEastAsia"/>
          <w:lang w:val="da-DK"/>
        </w:rPr>
        <w:t xml:space="preserve"> </w:t>
      </w:r>
      <w:r w:rsidRPr="00134031">
        <w:rPr>
          <w:rFonts w:eastAsiaTheme="minorEastAsia"/>
          <w:b/>
          <w:lang w:val="da-DK"/>
        </w:rPr>
        <w:t>Differentiabilitet</w:t>
      </w:r>
      <w:r w:rsidR="00162780" w:rsidRPr="00134031">
        <w:rPr>
          <w:rFonts w:eastAsiaTheme="minorEastAsia"/>
          <w:b/>
          <w:lang w:val="da-DK"/>
        </w:rPr>
        <w:t xml:space="preserve"> (grafisk)</w:t>
      </w:r>
      <w:r w:rsidRPr="00134031">
        <w:rPr>
          <w:rFonts w:eastAsiaTheme="minorEastAsia"/>
          <w:b/>
          <w:lang w:val="da-DK"/>
        </w:rPr>
        <w:t xml:space="preserve"> Opgave 2</w:t>
      </w:r>
      <w:r w:rsidRPr="00952BD7">
        <w:rPr>
          <w:lang w:val="da-DK"/>
        </w:rPr>
        <w:t xml:space="preserve"> ses en </w:t>
      </w:r>
      <w:r w:rsidRPr="00301838">
        <w:rPr>
          <w:color w:val="0000FF"/>
          <w:lang w:val="da-DK"/>
        </w:rPr>
        <w:t>funktion</w:t>
      </w:r>
      <w:r w:rsidR="00C97C40" w:rsidRPr="00952BD7">
        <w:rPr>
          <w:lang w:val="da-DK"/>
        </w:rPr>
        <w:t xml:space="preserve">. Undersøg ved hjælp af </w:t>
      </w:r>
      <w:r w:rsidR="00952BD7">
        <w:rPr>
          <w:lang w:val="da-DK"/>
        </w:rPr>
        <w:t xml:space="preserve">ovenstående definition og </w:t>
      </w:r>
      <w:r w:rsidR="00C97C40" w:rsidRPr="00DE35C1">
        <w:rPr>
          <w:color w:val="FF0000"/>
          <w:lang w:val="da-DK"/>
        </w:rPr>
        <w:t>sekanten</w:t>
      </w:r>
      <w:r w:rsidR="00C97C40" w:rsidRPr="00952BD7">
        <w:rPr>
          <w:lang w:val="da-DK"/>
        </w:rPr>
        <w:t xml:space="preserve"> om funktionen er differentiabel </w:t>
      </w:r>
      <w:r w:rsidR="00952BD7" w:rsidRPr="00952BD7">
        <w:rPr>
          <w:lang w:val="da-DK"/>
        </w:rPr>
        <w:t>for</w:t>
      </w:r>
      <w:r w:rsidR="00952BD7" w:rsidRPr="00952BD7">
        <w:rPr>
          <w:rFonts w:eastAsiaTheme="minorEastAsia"/>
          <w:lang w:val="da-D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=1</m:t>
        </m:r>
      </m:oMath>
      <w:r w:rsidR="00C97C40" w:rsidRPr="00952BD7">
        <w:rPr>
          <w:lang w:val="da-DK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=3</m:t>
        </m:r>
      </m:oMath>
      <w:r w:rsidR="00C97C40" w:rsidRPr="00952BD7">
        <w:rPr>
          <w:lang w:val="da-DK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=9</m:t>
        </m:r>
      </m:oMath>
      <w:r w:rsidR="00C97C40" w:rsidRPr="00952BD7">
        <w:rPr>
          <w:lang w:val="da-DK"/>
        </w:rPr>
        <w:t>.</w:t>
      </w:r>
    </w:p>
    <w:p w14:paraId="30381358" w14:textId="7DA013D3" w:rsidR="00C97C40" w:rsidRDefault="00C97C40" w:rsidP="00952BD7">
      <w:pPr>
        <w:pStyle w:val="Listeafsnit"/>
        <w:numPr>
          <w:ilvl w:val="0"/>
          <w:numId w:val="4"/>
        </w:numPr>
        <w:rPr>
          <w:lang w:val="da-DK"/>
        </w:rPr>
      </w:pPr>
      <w:r w:rsidRPr="00952BD7">
        <w:rPr>
          <w:lang w:val="da-DK"/>
        </w:rPr>
        <w:t xml:space="preserve">Vurdér </w:t>
      </w:r>
      <w:r w:rsidR="00952BD7" w:rsidRPr="00952BD7">
        <w:rPr>
          <w:lang w:val="da-DK"/>
        </w:rPr>
        <w:t>om</w:t>
      </w:r>
      <w:r w:rsidRPr="00952BD7">
        <w:rPr>
          <w:lang w:val="da-DK"/>
        </w:rPr>
        <w:t xml:space="preserve"> funktionen er di</w:t>
      </w:r>
      <w:r w:rsidR="00952BD7">
        <w:rPr>
          <w:lang w:val="da-DK"/>
        </w:rPr>
        <w:t>fferentiabel i hele int</w:t>
      </w:r>
      <w:r w:rsidR="00952BD7" w:rsidRPr="002851A4">
        <w:rPr>
          <w:lang w:val="da-DK"/>
        </w:rPr>
        <w:t>ervallet</w:t>
      </w:r>
      <w:r w:rsidR="002851A4" w:rsidRPr="002851A4">
        <w:rPr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]-0,5;15[</m:t>
        </m:r>
      </m:oMath>
      <w:r w:rsidR="00952BD7" w:rsidRPr="002851A4">
        <w:rPr>
          <w:lang w:val="da-DK"/>
        </w:rPr>
        <w:t>.</w:t>
      </w:r>
    </w:p>
    <w:p w14:paraId="724AE497" w14:textId="77777777" w:rsidR="00952BD7" w:rsidRDefault="00952BD7" w:rsidP="00952BD7"/>
    <w:p w14:paraId="3E307BF4" w14:textId="77777777" w:rsidR="00952BD7" w:rsidRDefault="00952BD7" w:rsidP="00952BD7">
      <w:pPr>
        <w:rPr>
          <w:u w:val="single"/>
        </w:rPr>
      </w:pPr>
      <w:r w:rsidRPr="00952BD7">
        <w:rPr>
          <w:u w:val="single"/>
        </w:rPr>
        <w:t>Opgave 3</w:t>
      </w:r>
      <w:r>
        <w:rPr>
          <w:u w:val="single"/>
        </w:rPr>
        <w:t xml:space="preserve"> </w:t>
      </w:r>
      <w:r w:rsidR="00485E62">
        <w:rPr>
          <w:u w:val="single"/>
        </w:rPr>
        <w:t>–</w:t>
      </w:r>
      <w:r>
        <w:rPr>
          <w:u w:val="single"/>
        </w:rPr>
        <w:t xml:space="preserve"> Differentiabilitet</w:t>
      </w:r>
    </w:p>
    <w:p w14:paraId="6510064C" w14:textId="77777777" w:rsidR="00485E62" w:rsidRDefault="00485E62" w:rsidP="00952BD7">
      <w:pPr>
        <w:rPr>
          <w:u w:val="single"/>
        </w:rPr>
      </w:pPr>
    </w:p>
    <w:p w14:paraId="32CE7677" w14:textId="3DE8C24C" w:rsidR="00485E62" w:rsidRPr="0057531B" w:rsidRDefault="00DE35C1" w:rsidP="0057531B">
      <w:pPr>
        <w:pStyle w:val="Listeafsnit"/>
        <w:numPr>
          <w:ilvl w:val="0"/>
          <w:numId w:val="9"/>
        </w:numPr>
        <w:rPr>
          <w:rFonts w:eastAsiaTheme="minorEastAsia"/>
          <w:lang w:val="da-DK"/>
        </w:rPr>
      </w:pPr>
      <w:r w:rsidRPr="00952BD7">
        <w:rPr>
          <w:lang w:val="da-DK"/>
        </w:rPr>
        <w:t xml:space="preserve">I </w:t>
      </w:r>
      <w:r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>
        <w:rPr>
          <w:rFonts w:eastAsiaTheme="minorEastAsia"/>
          <w:lang w:val="da-DK"/>
        </w:rPr>
        <w:t xml:space="preserve"> </w:t>
      </w:r>
      <w:r w:rsidRPr="00134031">
        <w:rPr>
          <w:rFonts w:eastAsiaTheme="minorEastAsia"/>
          <w:b/>
          <w:lang w:val="da-DK"/>
        </w:rPr>
        <w:t>Differentiabilitet</w:t>
      </w:r>
      <w:r w:rsidR="00162780" w:rsidRPr="00134031">
        <w:rPr>
          <w:rFonts w:eastAsiaTheme="minorEastAsia"/>
          <w:b/>
          <w:lang w:val="da-DK"/>
        </w:rPr>
        <w:t xml:space="preserve"> (grafisk)</w:t>
      </w:r>
      <w:r w:rsidRPr="00134031">
        <w:rPr>
          <w:rFonts w:eastAsiaTheme="minorEastAsia"/>
          <w:b/>
          <w:lang w:val="da-DK"/>
        </w:rPr>
        <w:t xml:space="preserve"> Opgave 3</w:t>
      </w:r>
      <w:r w:rsidRPr="00952BD7">
        <w:rPr>
          <w:lang w:val="da-DK"/>
        </w:rPr>
        <w:t xml:space="preserve"> ses en </w:t>
      </w:r>
      <w:r w:rsidRPr="00301838">
        <w:rPr>
          <w:color w:val="0000FF"/>
          <w:lang w:val="da-DK"/>
        </w:rPr>
        <w:t>funktion</w:t>
      </w:r>
      <w:r w:rsidRPr="00952BD7">
        <w:rPr>
          <w:lang w:val="da-DK"/>
        </w:rPr>
        <w:t>.</w:t>
      </w:r>
      <w:r>
        <w:rPr>
          <w:lang w:val="da-DK"/>
        </w:rPr>
        <w:t xml:space="preserve"> </w:t>
      </w:r>
      <w:r w:rsidR="00485E62" w:rsidRPr="00952BD7">
        <w:rPr>
          <w:lang w:val="da-DK"/>
        </w:rPr>
        <w:t xml:space="preserve">Undersøg ved hjælp af </w:t>
      </w:r>
      <w:r w:rsidR="00485E62">
        <w:rPr>
          <w:lang w:val="da-DK"/>
        </w:rPr>
        <w:t xml:space="preserve">ovenstående definition og </w:t>
      </w:r>
      <w:r w:rsidR="00485E62" w:rsidRPr="00DE35C1">
        <w:rPr>
          <w:color w:val="FF0000"/>
          <w:lang w:val="da-DK"/>
        </w:rPr>
        <w:t>sekanten</w:t>
      </w:r>
      <w:r w:rsidR="00485E62" w:rsidRPr="00952BD7">
        <w:rPr>
          <w:lang w:val="da-DK"/>
        </w:rPr>
        <w:t xml:space="preserve"> om funktionen er differentiabel for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=2</m:t>
        </m:r>
      </m:oMath>
      <w:r w:rsidR="00485E62" w:rsidRPr="00952BD7">
        <w:rPr>
          <w:lang w:val="da-DK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=10</m:t>
        </m:r>
      </m:oMath>
      <w:r w:rsidR="00485E62" w:rsidRPr="0057531B">
        <w:rPr>
          <w:lang w:val="da-DK"/>
        </w:rPr>
        <w:t>.</w:t>
      </w:r>
    </w:p>
    <w:p w14:paraId="35A37970" w14:textId="0125863C" w:rsidR="00B620B0" w:rsidRDefault="00485E62" w:rsidP="00952BD7">
      <w:pPr>
        <w:pStyle w:val="Listeafsnit"/>
        <w:numPr>
          <w:ilvl w:val="0"/>
          <w:numId w:val="9"/>
        </w:numPr>
        <w:rPr>
          <w:lang w:val="da-DK"/>
        </w:rPr>
      </w:pPr>
      <w:r w:rsidRPr="00952BD7">
        <w:rPr>
          <w:lang w:val="da-DK"/>
        </w:rPr>
        <w:t>Vurdér om funktionen er di</w:t>
      </w:r>
      <w:r w:rsidR="00655A08">
        <w:rPr>
          <w:lang w:val="da-DK"/>
        </w:rPr>
        <w:t>fferentiabel i hele intervallet</w:t>
      </w:r>
      <w:r w:rsidR="002851A4">
        <w:rPr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]-1;15[</m:t>
        </m:r>
      </m:oMath>
      <w:r w:rsidR="00655A08">
        <w:rPr>
          <w:lang w:val="da-DK"/>
        </w:rPr>
        <w:t>.</w:t>
      </w:r>
    </w:p>
    <w:p w14:paraId="5B769F18" w14:textId="77777777" w:rsidR="005B69AC" w:rsidRPr="00B620B0" w:rsidRDefault="00B620B0" w:rsidP="00B620B0">
      <w:pPr>
        <w:spacing w:after="160" w:line="259" w:lineRule="auto"/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70C23AA6" w14:textId="3F88A1BC" w:rsidR="00070DA5" w:rsidRDefault="00EF3BC4" w:rsidP="00070DA5">
      <w:pPr>
        <w:pStyle w:val="Overskrift1"/>
      </w:pPr>
      <w:r>
        <w:lastRenderedPageBreak/>
        <w:t>Differentiabilitet (algebraisk)</w:t>
      </w:r>
    </w:p>
    <w:p w14:paraId="6650F7D3" w14:textId="1BAC17E4" w:rsidR="00070DA5" w:rsidRDefault="00070DA5" w:rsidP="00070DA5">
      <w:r>
        <w:t xml:space="preserve">At justere på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</m:t>
        </m:r>
      </m:oMath>
      <w:r w:rsidR="00162780">
        <w:t xml:space="preserve"> kan være</w:t>
      </w:r>
      <w:r>
        <w:t xml:space="preserve"> en usikker og ineffektiv måde at afgøre differentiabilitet på. </w:t>
      </w:r>
      <w:r w:rsidR="00923CDC">
        <w:t>Ved hjælp af TI-</w:t>
      </w:r>
      <m:oMath>
        <m:r>
          <w:rPr>
            <w:rFonts w:ascii="Cambria Math" w:hAnsi="Cambria Math"/>
          </w:rPr>
          <m:t>n</m:t>
        </m:r>
      </m:oMath>
      <w:r w:rsidR="00923CDC">
        <w:t>spires CAS-værktøj</w:t>
      </w:r>
      <w:r w:rsidR="00922D3F">
        <w:t xml:space="preserve"> kan vi bestemme den eksakte differentialkvotient.</w:t>
      </w:r>
    </w:p>
    <w:p w14:paraId="4B404DDE" w14:textId="77777777" w:rsidR="00922D3F" w:rsidRDefault="00922D3F" w:rsidP="00070DA5"/>
    <w:p w14:paraId="7CF80CEB" w14:textId="77777777" w:rsidR="00070DA5" w:rsidRDefault="00922D3F" w:rsidP="00070DA5">
      <w:pPr>
        <w:rPr>
          <w:u w:val="single"/>
        </w:rPr>
      </w:pPr>
      <w:r w:rsidRPr="00922D3F">
        <w:rPr>
          <w:u w:val="single"/>
        </w:rPr>
        <w:t>Opgave 1 – Differentiabilitet og differentialkvotienten</w:t>
      </w:r>
    </w:p>
    <w:p w14:paraId="53149A51" w14:textId="77777777" w:rsidR="00922D3F" w:rsidRDefault="00922D3F" w:rsidP="00070DA5"/>
    <w:p w14:paraId="5870F482" w14:textId="06972571" w:rsidR="00B620B0" w:rsidRPr="00B620B0" w:rsidRDefault="00CE4E92" w:rsidP="00B620B0">
      <w:pPr>
        <w:pStyle w:val="Listeafsnit"/>
        <w:numPr>
          <w:ilvl w:val="0"/>
          <w:numId w:val="10"/>
        </w:numPr>
        <w:rPr>
          <w:lang w:val="da-DK"/>
        </w:rPr>
      </w:pPr>
      <w:r w:rsidRPr="00952BD7">
        <w:rPr>
          <w:lang w:val="da-DK"/>
        </w:rPr>
        <w:t xml:space="preserve">I </w:t>
      </w:r>
      <w:r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>
        <w:rPr>
          <w:rFonts w:eastAsiaTheme="minorEastAsia"/>
          <w:lang w:val="da-DK"/>
        </w:rPr>
        <w:t xml:space="preserve"> </w:t>
      </w:r>
      <w:r w:rsidRPr="00134031">
        <w:rPr>
          <w:rFonts w:eastAsiaTheme="minorEastAsia"/>
          <w:b/>
          <w:lang w:val="da-DK"/>
        </w:rPr>
        <w:t xml:space="preserve">Differentiabilitet </w:t>
      </w:r>
      <w:r w:rsidR="00923CDC" w:rsidRPr="00134031">
        <w:rPr>
          <w:rFonts w:eastAsiaTheme="minorEastAsia"/>
          <w:b/>
          <w:lang w:val="da-DK"/>
        </w:rPr>
        <w:t>(algebraisk)</w:t>
      </w:r>
      <w:r w:rsidRPr="00134031">
        <w:rPr>
          <w:rFonts w:eastAsiaTheme="minorEastAsia"/>
          <w:b/>
          <w:lang w:val="da-DK"/>
        </w:rPr>
        <w:t xml:space="preserve"> Opgave 1</w:t>
      </w:r>
      <w:r>
        <w:rPr>
          <w:rFonts w:eastAsiaTheme="minorEastAsia"/>
          <w:i/>
          <w:lang w:val="da-DK"/>
        </w:rPr>
        <w:t xml:space="preserve"> </w:t>
      </w:r>
      <w:r w:rsidR="00922D3F" w:rsidRPr="00922D3F">
        <w:rPr>
          <w:lang w:val="da-DK"/>
        </w:rPr>
        <w:t xml:space="preserve">ses </w:t>
      </w:r>
      <w:r w:rsidR="00922D3F" w:rsidRPr="00572419">
        <w:rPr>
          <w:color w:val="0000FF"/>
          <w:lang w:val="da-DK"/>
        </w:rPr>
        <w:t xml:space="preserve">grafen </w:t>
      </w:r>
      <w:r w:rsidR="00922D3F" w:rsidRPr="00923CDC">
        <w:rPr>
          <w:lang w:val="da-DK"/>
        </w:rPr>
        <w:t xml:space="preserve">fra </w:t>
      </w:r>
      <w:r w:rsidR="00923CDC" w:rsidRPr="007E1506">
        <w:rPr>
          <w:lang w:val="da-DK"/>
        </w:rPr>
        <w:t>Differentiabilitet (grafisk) Opgave 2</w:t>
      </w:r>
      <w:r w:rsidR="00B620B0" w:rsidRPr="00923CDC">
        <w:rPr>
          <w:lang w:val="da-DK"/>
        </w:rPr>
        <w:t xml:space="preserve"> </w:t>
      </w:r>
      <w:r w:rsidR="00922D3F" w:rsidRPr="00923CDC">
        <w:rPr>
          <w:lang w:val="da-DK"/>
        </w:rPr>
        <w:t>ig</w:t>
      </w:r>
      <w:r w:rsidR="00922D3F">
        <w:rPr>
          <w:lang w:val="da-DK"/>
        </w:rPr>
        <w:t>en,</w:t>
      </w:r>
      <w:r w:rsidR="00B620B0">
        <w:rPr>
          <w:lang w:val="da-DK"/>
        </w:rPr>
        <w:t xml:space="preserve"> denne gang uden sekanten. Tilføj en ny side med</w:t>
      </w:r>
      <w:r w:rsidR="00922D3F">
        <w:rPr>
          <w:lang w:val="da-DK"/>
        </w:rPr>
        <w:t xml:space="preserve"> et noteark og et matematikfelt.</w:t>
      </w:r>
      <w:r w:rsidR="007E1506">
        <w:rPr>
          <w:lang w:val="da-DK"/>
        </w:rPr>
        <w:t xml:space="preserve"> Her kan I</w:t>
      </w:r>
      <w:r>
        <w:rPr>
          <w:lang w:val="da-DK"/>
        </w:rPr>
        <w:t xml:space="preserve"> få funktionsforskriften frem, ved at skrive </w:t>
      </w:r>
      <m:oMath>
        <m:r>
          <w:rPr>
            <w:rFonts w:ascii="Cambria Math" w:hAnsi="Cambria Math"/>
            <w:lang w:val="da-DK"/>
          </w:rPr>
          <m:t>f1(x)</m:t>
        </m:r>
      </m:oMath>
      <w:r>
        <w:rPr>
          <w:rFonts w:eastAsiaTheme="minorEastAsia"/>
          <w:lang w:val="da-DK"/>
        </w:rPr>
        <w:t>.</w:t>
      </w:r>
      <w:r w:rsidR="00B620B0">
        <w:rPr>
          <w:lang w:val="da-DK"/>
        </w:rPr>
        <w:br/>
        <w:t>M</w:t>
      </w:r>
      <w:r w:rsidR="00922D3F">
        <w:rPr>
          <w:lang w:val="da-DK"/>
        </w:rPr>
        <w:t xml:space="preserve">atematikskabelonen </w:t>
      </w:r>
      <w:r w:rsidR="00922D3F" w:rsidRPr="00922D3F">
        <w:rPr>
          <w:noProof/>
        </w:rPr>
        <w:drawing>
          <wp:inline distT="0" distB="0" distL="0" distR="0" wp14:anchorId="0679FD42" wp14:editId="10F57EA8">
            <wp:extent cx="342918" cy="368319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18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0B0">
        <w:rPr>
          <w:lang w:val="da-DK"/>
        </w:rPr>
        <w:t>kan bestemme differentialkvotienten.</w:t>
      </w:r>
      <w:r w:rsidR="00B620B0">
        <w:rPr>
          <w:lang w:val="da-DK"/>
        </w:rPr>
        <w:br/>
        <w:t xml:space="preserve">Prøv fx at skrive: </w:t>
      </w:r>
      <m:oMath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  <w:lang w:val="da-DK"/>
              </w:rPr>
              <m:t>d</m:t>
            </m:r>
          </m:num>
          <m:den>
            <m:r>
              <w:rPr>
                <w:rFonts w:ascii="Cambria Math" w:hAnsi="Cambria Math"/>
                <w:lang w:val="da-DK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f1</m:t>
            </m:r>
            <m:d>
              <m:dPr>
                <m:ctrlPr>
                  <w:rPr>
                    <w:rFonts w:ascii="Cambria Math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hAnsi="Cambria Math"/>
                    <w:lang w:val="da-DK"/>
                  </w:rPr>
                  <m:t>x</m:t>
                </m:r>
              </m:e>
            </m:d>
          </m:e>
        </m:d>
        <m:r>
          <w:rPr>
            <w:rFonts w:ascii="Cambria Math" w:hAnsi="Cambria Math"/>
            <w:lang w:val="da-DK"/>
          </w:rPr>
          <m:t>|x=1</m:t>
        </m:r>
      </m:oMath>
      <w:r w:rsidR="007E1506">
        <w:rPr>
          <w:rFonts w:eastAsiaTheme="minorEastAsia"/>
          <w:lang w:val="da-DK"/>
        </w:rPr>
        <w:t xml:space="preserve"> i et matematikfelt. Sammenlign resultatet med jeres</w:t>
      </w:r>
      <w:r w:rsidR="00B620B0">
        <w:rPr>
          <w:rFonts w:eastAsiaTheme="minorEastAsia"/>
          <w:lang w:val="da-DK"/>
        </w:rPr>
        <w:t xml:space="preserve"> undersøgelse fra </w:t>
      </w:r>
      <w:r w:rsidR="007E1506" w:rsidRPr="007E1506">
        <w:rPr>
          <w:lang w:val="da-DK"/>
        </w:rPr>
        <w:t>Differentiabilitet (grafisk) Opgave 2</w:t>
      </w:r>
      <w:r w:rsidR="007E1506">
        <w:rPr>
          <w:lang w:val="da-DK"/>
        </w:rPr>
        <w:t>, og giv et bud på, hvad dette resultat betyder.</w:t>
      </w:r>
    </w:p>
    <w:p w14:paraId="4BCD1433" w14:textId="77777777" w:rsidR="007E1506" w:rsidRPr="007E1506" w:rsidRDefault="00B620B0" w:rsidP="00B620B0">
      <w:pPr>
        <w:pStyle w:val="Listeafsnit"/>
        <w:numPr>
          <w:ilvl w:val="0"/>
          <w:numId w:val="10"/>
        </w:numPr>
        <w:rPr>
          <w:lang w:val="da-DK"/>
        </w:rPr>
      </w:pPr>
      <w:r>
        <w:rPr>
          <w:lang w:val="da-DK"/>
        </w:rPr>
        <w:t xml:space="preserve">Gør det samme for </w:t>
      </w:r>
      <m:oMath>
        <m:r>
          <w:rPr>
            <w:rFonts w:ascii="Cambria Math" w:hAnsi="Cambria Math"/>
            <w:lang w:val="da-DK"/>
          </w:rPr>
          <m:t>x=3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x=9.</m:t>
        </m:r>
      </m:oMath>
    </w:p>
    <w:p w14:paraId="00610C54" w14:textId="392EF221" w:rsidR="00B620B0" w:rsidRPr="00054771" w:rsidRDefault="00641146" w:rsidP="00B620B0">
      <w:pPr>
        <w:pStyle w:val="Listeafsnit"/>
        <w:numPr>
          <w:ilvl w:val="0"/>
          <w:numId w:val="10"/>
        </w:numPr>
        <w:rPr>
          <w:lang w:val="da-DK"/>
        </w:rPr>
      </w:pPr>
      <w:r>
        <w:rPr>
          <w:rFonts w:eastAsiaTheme="minorEastAsia"/>
          <w:lang w:val="da-DK"/>
        </w:rPr>
        <w:t>Vurdér om</w:t>
      </w:r>
      <w:r w:rsidR="004D6127">
        <w:rPr>
          <w:rFonts w:eastAsiaTheme="minorEastAsia"/>
          <w:lang w:val="da-DK"/>
        </w:rPr>
        <w:t xml:space="preserve"> funktionen er differentiabel i hele intervallet</w:t>
      </w:r>
      <w:r w:rsidR="00655A08">
        <w:rPr>
          <w:rFonts w:eastAsiaTheme="minorEastAsia"/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]-0,5;15[</m:t>
        </m:r>
      </m:oMath>
      <w:r w:rsidR="004D6127">
        <w:rPr>
          <w:rFonts w:eastAsiaTheme="minorEastAsia"/>
          <w:lang w:val="da-DK"/>
        </w:rPr>
        <w:t>?</w:t>
      </w:r>
    </w:p>
    <w:p w14:paraId="2622919D" w14:textId="77777777" w:rsidR="00054771" w:rsidRPr="00054771" w:rsidRDefault="00054771" w:rsidP="00054771">
      <w:pPr>
        <w:rPr>
          <w:rFonts w:eastAsiaTheme="minorHAnsi"/>
        </w:rPr>
      </w:pPr>
    </w:p>
    <w:p w14:paraId="1738F620" w14:textId="77777777" w:rsidR="00054771" w:rsidRDefault="00054771" w:rsidP="00054771">
      <w:pPr>
        <w:rPr>
          <w:u w:val="single"/>
        </w:rPr>
      </w:pPr>
      <w:r>
        <w:rPr>
          <w:u w:val="single"/>
        </w:rPr>
        <w:t>Opgave 2</w:t>
      </w:r>
      <w:r w:rsidRPr="00922D3F">
        <w:rPr>
          <w:u w:val="single"/>
        </w:rPr>
        <w:t xml:space="preserve"> – Differentiabilitet og differentialkvotienten</w:t>
      </w:r>
    </w:p>
    <w:p w14:paraId="7F46F36D" w14:textId="77777777" w:rsidR="00054771" w:rsidRDefault="00054771" w:rsidP="00054771"/>
    <w:p w14:paraId="5FF59994" w14:textId="0C309B04" w:rsidR="00054771" w:rsidRPr="00054771" w:rsidRDefault="00054771" w:rsidP="00023864">
      <w:pPr>
        <w:pStyle w:val="Listeafsnit"/>
        <w:numPr>
          <w:ilvl w:val="0"/>
          <w:numId w:val="12"/>
        </w:numPr>
        <w:rPr>
          <w:lang w:val="da-DK"/>
        </w:rPr>
      </w:pPr>
      <w:r w:rsidRPr="00922D3F">
        <w:rPr>
          <w:lang w:val="da-DK"/>
        </w:rPr>
        <w:t xml:space="preserve">I </w:t>
      </w:r>
      <w:r w:rsidR="00655A08"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 w:rsidR="00655A08">
        <w:rPr>
          <w:rFonts w:eastAsiaTheme="minorEastAsia"/>
          <w:lang w:val="da-DK"/>
        </w:rPr>
        <w:t xml:space="preserve"> </w:t>
      </w:r>
      <w:r w:rsidR="00134031" w:rsidRPr="00134031">
        <w:rPr>
          <w:rFonts w:eastAsiaTheme="minorEastAsia"/>
          <w:b/>
          <w:lang w:val="da-DK"/>
        </w:rPr>
        <w:t>D</w:t>
      </w:r>
      <w:r w:rsidR="00655A08" w:rsidRPr="00134031">
        <w:rPr>
          <w:rFonts w:eastAsiaTheme="minorEastAsia"/>
          <w:b/>
          <w:lang w:val="da-DK"/>
        </w:rPr>
        <w:t>ifferentiabilitet</w:t>
      </w:r>
      <w:r w:rsidR="00E91756" w:rsidRPr="00134031">
        <w:rPr>
          <w:rFonts w:eastAsiaTheme="minorEastAsia"/>
          <w:b/>
          <w:lang w:val="da-DK"/>
        </w:rPr>
        <w:t xml:space="preserve"> </w:t>
      </w:r>
      <w:r w:rsidR="00134031" w:rsidRPr="00134031">
        <w:rPr>
          <w:rFonts w:eastAsiaTheme="minorEastAsia"/>
          <w:b/>
          <w:lang w:val="da-DK"/>
        </w:rPr>
        <w:t>(</w:t>
      </w:r>
      <w:r w:rsidR="00E91756" w:rsidRPr="00134031">
        <w:rPr>
          <w:rFonts w:eastAsiaTheme="minorEastAsia"/>
          <w:b/>
          <w:lang w:val="da-DK"/>
        </w:rPr>
        <w:t>algebraisk</w:t>
      </w:r>
      <w:r w:rsidR="00134031" w:rsidRPr="00134031">
        <w:rPr>
          <w:rFonts w:eastAsiaTheme="minorEastAsia"/>
          <w:b/>
          <w:lang w:val="da-DK"/>
        </w:rPr>
        <w:t>)</w:t>
      </w:r>
      <w:r w:rsidR="00655A08" w:rsidRPr="00134031">
        <w:rPr>
          <w:rFonts w:eastAsiaTheme="minorEastAsia"/>
          <w:b/>
          <w:lang w:val="da-DK"/>
        </w:rPr>
        <w:t xml:space="preserve"> Opgave 2</w:t>
      </w:r>
      <w:r w:rsidR="00655A08">
        <w:rPr>
          <w:rFonts w:eastAsiaTheme="minorEastAsia"/>
          <w:i/>
          <w:lang w:val="da-DK"/>
        </w:rPr>
        <w:t xml:space="preserve"> </w:t>
      </w:r>
      <w:r w:rsidRPr="00922D3F">
        <w:rPr>
          <w:lang w:val="da-DK"/>
        </w:rPr>
        <w:t xml:space="preserve">ses </w:t>
      </w:r>
      <w:r w:rsidRPr="00572419">
        <w:rPr>
          <w:color w:val="0000FF"/>
          <w:lang w:val="da-DK"/>
        </w:rPr>
        <w:t xml:space="preserve">grafen </w:t>
      </w:r>
      <w:r w:rsidR="00E91756">
        <w:rPr>
          <w:lang w:val="da-DK"/>
        </w:rPr>
        <w:t>fra Differentiabilitet (grafisk) Opgave 3 i</w:t>
      </w:r>
      <w:r>
        <w:rPr>
          <w:lang w:val="da-DK"/>
        </w:rPr>
        <w:t>gen, denne gang uden sekanten. Tilføj en ny side med et noteark og et matematikfelt.</w:t>
      </w:r>
      <w:r>
        <w:rPr>
          <w:lang w:val="da-DK"/>
        </w:rPr>
        <w:br/>
        <w:t xml:space="preserve">Matematikskabelonen </w:t>
      </w:r>
      <w:r w:rsidRPr="00922D3F">
        <w:rPr>
          <w:noProof/>
        </w:rPr>
        <w:drawing>
          <wp:inline distT="0" distB="0" distL="0" distR="0" wp14:anchorId="3508B6EB" wp14:editId="2A5E1E94">
            <wp:extent cx="342918" cy="368319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18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t>kan bestemme differentialkvotienten.</w:t>
      </w:r>
      <w:r>
        <w:rPr>
          <w:lang w:val="da-DK"/>
        </w:rPr>
        <w:br/>
        <w:t xml:space="preserve">Prøv fx at skrive: </w:t>
      </w:r>
      <m:oMath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  <w:lang w:val="da-DK"/>
              </w:rPr>
              <m:t>d</m:t>
            </m:r>
          </m:num>
          <m:den>
            <m:r>
              <w:rPr>
                <w:rFonts w:ascii="Cambria Math" w:hAnsi="Cambria Math"/>
                <w:lang w:val="da-DK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f1</m:t>
            </m:r>
            <m:d>
              <m:dPr>
                <m:ctrlPr>
                  <w:rPr>
                    <w:rFonts w:ascii="Cambria Math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hAnsi="Cambria Math"/>
                    <w:lang w:val="da-DK"/>
                  </w:rPr>
                  <m:t>x</m:t>
                </m:r>
              </m:e>
            </m:d>
          </m:e>
        </m:d>
        <m:r>
          <w:rPr>
            <w:rFonts w:ascii="Cambria Math" w:hAnsi="Cambria Math"/>
            <w:lang w:val="da-DK"/>
          </w:rPr>
          <m:t>|x=2</m:t>
        </m:r>
      </m:oMath>
      <w:r>
        <w:rPr>
          <w:rFonts w:eastAsiaTheme="minorEastAsia"/>
          <w:lang w:val="da-DK"/>
        </w:rPr>
        <w:t xml:space="preserve"> i et matematikfelt og sammenlign resultatet med </w:t>
      </w:r>
      <w:r w:rsidR="007E1506">
        <w:rPr>
          <w:rFonts w:eastAsiaTheme="minorEastAsia"/>
          <w:lang w:val="da-DK"/>
        </w:rPr>
        <w:t>jeres</w:t>
      </w:r>
      <w:r w:rsidR="00E91756">
        <w:rPr>
          <w:rFonts w:eastAsiaTheme="minorEastAsia"/>
          <w:lang w:val="da-DK"/>
        </w:rPr>
        <w:t xml:space="preserve"> undersøgelse fra Differentiabilitet (grafisk) Opgave 3</w:t>
      </w:r>
    </w:p>
    <w:p w14:paraId="5A464CD3" w14:textId="77777777" w:rsidR="00E91756" w:rsidRPr="00E91756" w:rsidRDefault="00054771" w:rsidP="00054771">
      <w:pPr>
        <w:pStyle w:val="Listeafsnit"/>
        <w:numPr>
          <w:ilvl w:val="0"/>
          <w:numId w:val="12"/>
        </w:numPr>
        <w:rPr>
          <w:lang w:val="da-DK"/>
        </w:rPr>
      </w:pPr>
      <w:r>
        <w:rPr>
          <w:lang w:val="da-DK"/>
        </w:rPr>
        <w:t xml:space="preserve">Gør det samme for </w:t>
      </w:r>
      <m:oMath>
        <m:r>
          <w:rPr>
            <w:rFonts w:ascii="Cambria Math" w:eastAsiaTheme="minorEastAsia" w:hAnsi="Cambria Math"/>
            <w:lang w:val="da-DK"/>
          </w:rPr>
          <m:t>x=10.</m:t>
        </m:r>
      </m:oMath>
    </w:p>
    <w:p w14:paraId="6C119BB4" w14:textId="4EDA92F0" w:rsidR="00054771" w:rsidRPr="00054771" w:rsidRDefault="00641146" w:rsidP="00054771">
      <w:pPr>
        <w:pStyle w:val="Listeafsnit"/>
        <w:numPr>
          <w:ilvl w:val="0"/>
          <w:numId w:val="12"/>
        </w:numPr>
        <w:rPr>
          <w:lang w:val="da-DK"/>
        </w:rPr>
      </w:pPr>
      <w:r>
        <w:rPr>
          <w:rFonts w:eastAsiaTheme="minorEastAsia"/>
          <w:lang w:val="da-DK"/>
        </w:rPr>
        <w:t>Vurdér om</w:t>
      </w:r>
      <w:r w:rsidR="004D6127">
        <w:rPr>
          <w:rFonts w:eastAsiaTheme="minorEastAsia"/>
          <w:lang w:val="da-DK"/>
        </w:rPr>
        <w:t xml:space="preserve"> funktionen er differentiabel i hele intervallet</w:t>
      </w:r>
      <w:r w:rsidR="00191CBB">
        <w:rPr>
          <w:rFonts w:eastAsiaTheme="minorEastAsia"/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]-1;15[</m:t>
        </m:r>
      </m:oMath>
      <w:r w:rsidR="004D6127">
        <w:rPr>
          <w:rFonts w:eastAsiaTheme="minorEastAsia"/>
          <w:lang w:val="da-DK"/>
        </w:rPr>
        <w:t>?</w:t>
      </w:r>
    </w:p>
    <w:p w14:paraId="7A8F3987" w14:textId="77777777" w:rsidR="00054771" w:rsidRDefault="00054771" w:rsidP="00054771"/>
    <w:p w14:paraId="639EFB08" w14:textId="77777777" w:rsidR="00054771" w:rsidRDefault="00054771" w:rsidP="00054771">
      <w:pPr>
        <w:rPr>
          <w:u w:val="single"/>
        </w:rPr>
      </w:pPr>
      <w:r w:rsidRPr="00054771">
        <w:rPr>
          <w:u w:val="single"/>
        </w:rPr>
        <w:t>Opgave 3 – Afgør differentiabilitet</w:t>
      </w:r>
    </w:p>
    <w:p w14:paraId="65116002" w14:textId="77777777" w:rsidR="00054771" w:rsidRPr="00054771" w:rsidRDefault="00054771" w:rsidP="00054771">
      <w:pPr>
        <w:rPr>
          <w:u w:val="single"/>
        </w:rPr>
      </w:pPr>
    </w:p>
    <w:p w14:paraId="669D2176" w14:textId="555A912F" w:rsidR="00054771" w:rsidRPr="00054771" w:rsidRDefault="00655A08" w:rsidP="004D6127">
      <w:pPr>
        <w:pStyle w:val="Listeafsnit"/>
        <w:numPr>
          <w:ilvl w:val="0"/>
          <w:numId w:val="13"/>
        </w:numPr>
        <w:rPr>
          <w:lang w:val="da-DK"/>
        </w:rPr>
      </w:pPr>
      <w:r w:rsidRPr="00922D3F">
        <w:rPr>
          <w:lang w:val="da-DK"/>
        </w:rPr>
        <w:t xml:space="preserve">I </w:t>
      </w:r>
      <w:r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 w:rsidR="00134031">
        <w:rPr>
          <w:rFonts w:eastAsiaTheme="minorEastAsia"/>
          <w:lang w:val="da-DK"/>
        </w:rPr>
        <w:t>spire under</w:t>
      </w:r>
      <w:r>
        <w:rPr>
          <w:rFonts w:eastAsiaTheme="minorEastAsia"/>
          <w:lang w:val="da-DK"/>
        </w:rPr>
        <w:t xml:space="preserve"> </w:t>
      </w:r>
      <w:r w:rsidRPr="00134031">
        <w:rPr>
          <w:rFonts w:eastAsiaTheme="minorEastAsia"/>
          <w:b/>
          <w:lang w:val="da-DK"/>
        </w:rPr>
        <w:t>Differentiabilitet</w:t>
      </w:r>
      <w:r w:rsidR="00641146" w:rsidRPr="00134031">
        <w:rPr>
          <w:rFonts w:eastAsiaTheme="minorEastAsia"/>
          <w:b/>
          <w:lang w:val="da-DK"/>
        </w:rPr>
        <w:t xml:space="preserve"> (algebraisk)</w:t>
      </w:r>
      <w:r w:rsidRPr="00134031">
        <w:rPr>
          <w:rFonts w:eastAsiaTheme="minorEastAsia"/>
          <w:b/>
          <w:lang w:val="da-DK"/>
        </w:rPr>
        <w:t xml:space="preserve"> Opgave 3</w:t>
      </w:r>
      <w:r>
        <w:rPr>
          <w:rFonts w:eastAsiaTheme="minorEastAsia"/>
          <w:i/>
          <w:lang w:val="da-DK"/>
        </w:rPr>
        <w:t xml:space="preserve"> ses </w:t>
      </w:r>
      <w:r w:rsidRPr="00572419">
        <w:rPr>
          <w:rFonts w:eastAsiaTheme="minorEastAsia"/>
          <w:color w:val="0000FF"/>
          <w:lang w:val="da-DK"/>
        </w:rPr>
        <w:t>grafen for e</w:t>
      </w:r>
      <w:r w:rsidR="00054771" w:rsidRPr="00572419">
        <w:rPr>
          <w:color w:val="0000FF"/>
          <w:lang w:val="da-DK"/>
        </w:rPr>
        <w:t xml:space="preserve">n </w:t>
      </w:r>
      <w:r w:rsidR="00054771" w:rsidRPr="00641146">
        <w:rPr>
          <w:color w:val="0000FF"/>
          <w:lang w:val="da-DK"/>
        </w:rPr>
        <w:t>funktion</w:t>
      </w:r>
      <w:r w:rsidRPr="00572419">
        <w:rPr>
          <w:color w:val="0000FF"/>
          <w:lang w:val="da-DK"/>
        </w:rPr>
        <w:t xml:space="preserve"> </w:t>
      </w:r>
      <m:oMath>
        <m:r>
          <w:rPr>
            <w:rFonts w:ascii="Cambria Math" w:hAnsi="Cambria Math"/>
            <w:color w:val="0000FF"/>
            <w:lang w:val="da-DK"/>
          </w:rPr>
          <m:t>f</m:t>
        </m:r>
      </m:oMath>
      <w:r w:rsidR="00054771" w:rsidRPr="00054771">
        <w:rPr>
          <w:lang w:val="da-DK"/>
        </w:rPr>
        <w:t xml:space="preserve"> givet ved </w:t>
      </w:r>
      <m:oMath>
        <m:r>
          <w:rPr>
            <w:rFonts w:ascii="Cambria Math" w:hAnsi="Cambria Math"/>
            <w:lang w:val="da-DK"/>
          </w:rPr>
          <m:t>f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x</m:t>
            </m:r>
          </m:e>
        </m:d>
        <m:r>
          <w:rPr>
            <w:rFonts w:ascii="Cambria Math" w:eastAsiaTheme="minorEastAsia" w:hAnsi="Cambria Math"/>
            <w:lang w:val="da-DK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da-DK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da-DK"/>
                  </w:rPr>
                  <m:t>+2</m:t>
                </m:r>
              </m:e>
              <m:e>
                <m:r>
                  <w:rPr>
                    <w:rFonts w:ascii="Cambria Math" w:hAnsi="Cambria Math"/>
                    <w:lang w:val="da-DK"/>
                  </w:rPr>
                  <m:t>-0,5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da-DK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da-DK"/>
                  </w:rPr>
                  <m:t>+4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da-DK"/>
                  </w:rPr>
                  <m:t>+2</m:t>
                </m:r>
              </m:e>
              <m:e>
                <m:r>
                  <w:rPr>
                    <w:rFonts w:ascii="Cambria Math" w:hAnsi="Cambria Math"/>
                    <w:lang w:val="da-DK"/>
                  </w:rPr>
                  <m:t>0,1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da-DK"/>
                  </w:rPr>
                  <m:t>+9,6</m:t>
                </m:r>
              </m:e>
            </m:eqArr>
          </m:e>
        </m:d>
        <m:eqArr>
          <m:eqArrPr>
            <m:ctrlPr>
              <w:rPr>
                <w:rFonts w:ascii="Cambria Math" w:hAnsi="Cambria Math"/>
                <w:i/>
              </w:rPr>
            </m:ctrlPr>
          </m:eqArrPr>
          <m:e>
            <m:r>
              <w:rPr>
                <w:rFonts w:ascii="Cambria Math" w:hAnsi="Cambria Math"/>
                <w:lang w:val="da-DK"/>
              </w:rPr>
              <m:t>, -1≤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da-DK"/>
              </w:rPr>
              <m:t>≤0</m:t>
            </m:r>
          </m:e>
          <m:e>
            <m:r>
              <w:rPr>
                <w:rFonts w:ascii="Cambria Math" w:hAnsi="Cambria Math"/>
                <w:lang w:val="da-DK"/>
              </w:rPr>
              <m:t>, 0&lt;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da-DK"/>
              </w:rPr>
              <m:t>≤4</m:t>
            </m:r>
          </m:e>
          <m:e>
            <m:r>
              <w:rPr>
                <w:rFonts w:ascii="Cambria Math" w:hAnsi="Cambria Math"/>
                <w:lang w:val="da-DK"/>
              </w:rPr>
              <m:t>,4&lt;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da-DK"/>
              </w:rPr>
              <m:t>≤10</m:t>
            </m:r>
          </m:e>
        </m:eqArr>
      </m:oMath>
      <w:r w:rsidR="004D6127">
        <w:rPr>
          <w:rFonts w:eastAsiaTheme="minorEastAsia"/>
          <w:lang w:val="da-DK"/>
        </w:rPr>
        <w:br/>
        <w:t>Undersøg om funktionen er differentiabel.</w:t>
      </w:r>
    </w:p>
    <w:p w14:paraId="3519ABEC" w14:textId="77777777" w:rsidR="00054771" w:rsidRDefault="00054771" w:rsidP="00054771">
      <w:pPr>
        <w:rPr>
          <w:u w:val="single"/>
        </w:rPr>
      </w:pPr>
    </w:p>
    <w:p w14:paraId="6A41BD4B" w14:textId="77777777" w:rsidR="007E1506" w:rsidRDefault="007E1506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5247D711" w14:textId="42C3EF21" w:rsidR="00641146" w:rsidRDefault="00641146" w:rsidP="00641146">
      <w:pPr>
        <w:pStyle w:val="Overskrift1"/>
      </w:pPr>
      <w:r>
        <w:lastRenderedPageBreak/>
        <w:t>Differentiabilitet (verbalt)</w:t>
      </w:r>
    </w:p>
    <w:p w14:paraId="71B9A9EA" w14:textId="77777777" w:rsidR="00641146" w:rsidRPr="00641146" w:rsidRDefault="00641146" w:rsidP="00641146"/>
    <w:p w14:paraId="34E54078" w14:textId="0FB5FD4C" w:rsidR="00054771" w:rsidRDefault="00054771" w:rsidP="00054771">
      <w:pPr>
        <w:rPr>
          <w:u w:val="single"/>
        </w:rPr>
      </w:pPr>
      <w:r>
        <w:rPr>
          <w:u w:val="single"/>
        </w:rPr>
        <w:t xml:space="preserve">Opgave </w:t>
      </w:r>
      <w:r w:rsidR="00641146">
        <w:rPr>
          <w:u w:val="single"/>
        </w:rPr>
        <w:t>1</w:t>
      </w:r>
      <w:r>
        <w:rPr>
          <w:u w:val="single"/>
        </w:rPr>
        <w:t xml:space="preserve"> - Differentiable og ikke-differentiable funktioner</w:t>
      </w:r>
    </w:p>
    <w:p w14:paraId="59E71D39" w14:textId="77777777" w:rsidR="00054771" w:rsidRDefault="00054771" w:rsidP="00054771">
      <w:pPr>
        <w:rPr>
          <w:u w:val="single"/>
        </w:rPr>
      </w:pPr>
    </w:p>
    <w:p w14:paraId="1259078D" w14:textId="7AD920D9" w:rsidR="00054771" w:rsidRDefault="00054771" w:rsidP="00054771">
      <w:pPr>
        <w:pStyle w:val="Listeafsnit"/>
        <w:numPr>
          <w:ilvl w:val="0"/>
          <w:numId w:val="11"/>
        </w:numPr>
        <w:spacing w:line="256" w:lineRule="auto"/>
        <w:rPr>
          <w:lang w:val="da-DK"/>
        </w:rPr>
      </w:pPr>
      <w:r>
        <w:rPr>
          <w:lang w:val="da-DK"/>
        </w:rPr>
        <w:t>Forklar med egne ord, hvornår en funktion er differentiabel</w:t>
      </w:r>
      <w:r w:rsidR="00974B96">
        <w:rPr>
          <w:lang w:val="da-DK"/>
        </w:rPr>
        <w:t>.</w:t>
      </w:r>
    </w:p>
    <w:p w14:paraId="7C8358A7" w14:textId="77777777" w:rsidR="00054771" w:rsidRPr="00054771" w:rsidRDefault="00054771" w:rsidP="00054771">
      <w:pPr>
        <w:pStyle w:val="Listeafsnit"/>
        <w:numPr>
          <w:ilvl w:val="0"/>
          <w:numId w:val="11"/>
        </w:numPr>
        <w:spacing w:line="256" w:lineRule="auto"/>
        <w:rPr>
          <w:lang w:val="da-DK"/>
        </w:rPr>
      </w:pPr>
      <w:r w:rsidRPr="00054771">
        <w:rPr>
          <w:lang w:val="da-DK"/>
        </w:rPr>
        <w:t>Forklar med egne ord, hvornår en funktion ikke er differentiabel.</w:t>
      </w:r>
    </w:p>
    <w:p w14:paraId="55ECF3DB" w14:textId="77777777" w:rsidR="00054771" w:rsidRPr="00054771" w:rsidRDefault="00054771" w:rsidP="00054771">
      <w:pPr>
        <w:pStyle w:val="Listeafsnit"/>
        <w:numPr>
          <w:ilvl w:val="0"/>
          <w:numId w:val="11"/>
        </w:numPr>
        <w:spacing w:line="256" w:lineRule="auto"/>
        <w:rPr>
          <w:lang w:val="da-DK"/>
        </w:rPr>
      </w:pPr>
      <w:r w:rsidRPr="00054771">
        <w:rPr>
          <w:lang w:val="da-DK"/>
        </w:rPr>
        <w:t>Konstruér selv en funktion, der ikke er differentiabel.</w:t>
      </w:r>
    </w:p>
    <w:p w14:paraId="7E53F5B1" w14:textId="4C83198A" w:rsidR="00223271" w:rsidRPr="004D6127" w:rsidRDefault="00054771" w:rsidP="00952BD7">
      <w:pPr>
        <w:pStyle w:val="Listeafsnit"/>
        <w:numPr>
          <w:ilvl w:val="0"/>
          <w:numId w:val="11"/>
        </w:numPr>
        <w:spacing w:line="256" w:lineRule="auto"/>
        <w:rPr>
          <w:lang w:val="da-DK"/>
        </w:rPr>
      </w:pPr>
      <w:r w:rsidRPr="00054771">
        <w:rPr>
          <w:lang w:val="da-DK"/>
        </w:rPr>
        <w:t>Konstruér selv en funktion, der er kontinuert</w:t>
      </w:r>
      <w:r w:rsidR="00F03829">
        <w:rPr>
          <w:lang w:val="da-DK"/>
        </w:rPr>
        <w:t>,</w:t>
      </w:r>
      <w:r w:rsidRPr="00054771">
        <w:rPr>
          <w:lang w:val="da-DK"/>
        </w:rPr>
        <w:t xml:space="preserve"> men ikke differentiabel.</w:t>
      </w:r>
    </w:p>
    <w:sectPr w:rsidR="00223271" w:rsidRPr="004D612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F18C" w14:textId="77777777" w:rsidR="007C4768" w:rsidRDefault="007C4768" w:rsidP="00952BD7">
      <w:r>
        <w:separator/>
      </w:r>
    </w:p>
  </w:endnote>
  <w:endnote w:type="continuationSeparator" w:id="0">
    <w:p w14:paraId="51F18C94" w14:textId="77777777" w:rsidR="007C4768" w:rsidRDefault="007C4768" w:rsidP="009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U Passata">
    <w:altName w:val="Calibri"/>
    <w:charset w:val="00"/>
    <w:family w:val="swiss"/>
    <w:pitch w:val="variable"/>
    <w:sig w:usb0="A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7C07" w14:textId="77777777" w:rsidR="005B69AC" w:rsidRDefault="005B69AC" w:rsidP="00952BD7"/>
  <w:tbl>
    <w:tblPr>
      <w:tblW w:w="754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82"/>
      <w:gridCol w:w="2399"/>
      <w:gridCol w:w="2660"/>
    </w:tblGrid>
    <w:tr w:rsidR="005B69AC" w:rsidRPr="00ED2200" w14:paraId="2658B2EA" w14:textId="77777777" w:rsidTr="007F1C1D">
      <w:tc>
        <w:tcPr>
          <w:tcW w:w="2409" w:type="dxa"/>
        </w:tcPr>
        <w:p w14:paraId="397BDBD4" w14:textId="77777777" w:rsidR="005B69AC" w:rsidRPr="009224E3" w:rsidRDefault="005B69AC" w:rsidP="00952BD7">
          <w:pPr>
            <w:pStyle w:val="Template-Companyname"/>
          </w:pPr>
          <w:bookmarkStart w:id="8" w:name="IMG_Seconday"/>
          <w:bookmarkStart w:id="9" w:name="IMG_Secondary"/>
          <w:r>
            <w:rPr>
              <w:lang w:val="en-US" w:eastAsia="en-US"/>
            </w:rPr>
            <w:drawing>
              <wp:inline distT="0" distB="0" distL="0" distR="0" wp14:anchorId="77B14426" wp14:editId="66905BD1">
                <wp:extent cx="648000" cy="648000"/>
                <wp:effectExtent l="0" t="0" r="0" b="0"/>
                <wp:docPr id="1197748438" name="IMG_SecondaryIMG_Seconda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748438" name="IMG_SecondaryIMG_Secondary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_Hlk480556382"/>
          <w:bookmarkEnd w:id="8"/>
          <w:bookmarkEnd w:id="9"/>
        </w:p>
      </w:tc>
      <w:tc>
        <w:tcPr>
          <w:tcW w:w="2328" w:type="dxa"/>
          <w:vAlign w:val="bottom"/>
        </w:tcPr>
        <w:p w14:paraId="5FAD3233" w14:textId="77777777" w:rsidR="005B69AC" w:rsidRPr="009224E3" w:rsidRDefault="005B69AC" w:rsidP="00952BD7">
          <w:pPr>
            <w:pStyle w:val="Template-Companyname"/>
          </w:pPr>
          <w:bookmarkStart w:id="11" w:name="OFF_UnitName"/>
          <w:bookmarkStart w:id="12" w:name="OFF_UnitName_HIF"/>
          <w:r>
            <w:t>Didaktikuddannelserne, København</w:t>
          </w:r>
          <w:bookmarkEnd w:id="11"/>
        </w:p>
        <w:p w14:paraId="126BB4BC" w14:textId="77777777" w:rsidR="005B69AC" w:rsidRPr="009224E3" w:rsidRDefault="005B69AC" w:rsidP="00952BD7">
          <w:pPr>
            <w:pStyle w:val="Template-Address"/>
          </w:pPr>
          <w:bookmarkStart w:id="13" w:name="LAN_AU"/>
          <w:bookmarkEnd w:id="12"/>
          <w:r>
            <w:t>Aarhus Universitet</w:t>
          </w:r>
          <w:bookmarkEnd w:id="13"/>
        </w:p>
        <w:p w14:paraId="49013A7B" w14:textId="77777777" w:rsidR="005B69AC" w:rsidRPr="009224E3" w:rsidRDefault="005B69AC" w:rsidP="00952BD7">
          <w:pPr>
            <w:pStyle w:val="Template-Address"/>
          </w:pPr>
          <w:bookmarkStart w:id="14" w:name="OFF_AddressComputed"/>
          <w:r>
            <w:t>Tuborgvej 164</w:t>
          </w:r>
          <w:r>
            <w:br/>
            <w:t>2400 København NV</w:t>
          </w:r>
          <w:bookmarkEnd w:id="14"/>
        </w:p>
      </w:tc>
      <w:tc>
        <w:tcPr>
          <w:tcW w:w="2581" w:type="dxa"/>
          <w:vAlign w:val="bottom"/>
        </w:tcPr>
        <w:p w14:paraId="4F2D64A3" w14:textId="77777777" w:rsidR="005B69AC" w:rsidRPr="00CB6580" w:rsidRDefault="005B69AC" w:rsidP="00952BD7">
          <w:pPr>
            <w:pStyle w:val="Template-Address"/>
            <w:rPr>
              <w:lang w:val="en-US"/>
            </w:rPr>
          </w:pPr>
          <w:bookmarkStart w:id="15" w:name="LAN_Tel"/>
          <w:bookmarkStart w:id="16" w:name="OFF_Phone_HIF"/>
          <w:r w:rsidRPr="00CB6580">
            <w:rPr>
              <w:lang w:val="en-US"/>
            </w:rPr>
            <w:t>Tlf.:</w:t>
          </w:r>
          <w:bookmarkEnd w:id="15"/>
          <w:r w:rsidRPr="00CB6580">
            <w:rPr>
              <w:lang w:val="en-US"/>
            </w:rPr>
            <w:t xml:space="preserve"> </w:t>
          </w:r>
          <w:bookmarkStart w:id="17" w:name="OFF_Phone"/>
          <w:r w:rsidRPr="00CB6580">
            <w:rPr>
              <w:lang w:val="en-US"/>
            </w:rPr>
            <w:t>+45 8715 0000</w:t>
          </w:r>
          <w:bookmarkEnd w:id="17"/>
        </w:p>
        <w:p w14:paraId="1B7AA6E5" w14:textId="77777777" w:rsidR="005B69AC" w:rsidRPr="00CB6580" w:rsidRDefault="005B69AC" w:rsidP="00952BD7">
          <w:pPr>
            <w:pStyle w:val="Template-Address"/>
            <w:rPr>
              <w:lang w:val="en-US"/>
            </w:rPr>
          </w:pPr>
          <w:bookmarkStart w:id="18" w:name="LAN_Fax"/>
          <w:bookmarkStart w:id="19" w:name="OFF_Fax_HIF"/>
          <w:bookmarkEnd w:id="16"/>
          <w:r w:rsidRPr="00CB6580">
            <w:rPr>
              <w:lang w:val="en-US"/>
            </w:rPr>
            <w:t>Fax:</w:t>
          </w:r>
          <w:bookmarkEnd w:id="18"/>
          <w:r w:rsidRPr="00CB6580">
            <w:rPr>
              <w:lang w:val="en-US"/>
            </w:rPr>
            <w:t xml:space="preserve"> </w:t>
          </w:r>
          <w:bookmarkStart w:id="20" w:name="OFF_Fax"/>
          <w:bookmarkEnd w:id="20"/>
        </w:p>
        <w:p w14:paraId="4B616553" w14:textId="77777777" w:rsidR="005B69AC" w:rsidRPr="00CB6580" w:rsidRDefault="005B69AC" w:rsidP="00952BD7">
          <w:pPr>
            <w:pStyle w:val="Template-Address"/>
            <w:rPr>
              <w:lang w:val="en-US"/>
            </w:rPr>
          </w:pPr>
          <w:bookmarkStart w:id="21" w:name="OFF_Email_HIF"/>
          <w:bookmarkEnd w:id="19"/>
          <w:r w:rsidRPr="00CB6580">
            <w:rPr>
              <w:lang w:val="en-US"/>
            </w:rPr>
            <w:t xml:space="preserve">E-mail: </w:t>
          </w:r>
          <w:bookmarkStart w:id="22" w:name="OFF_Email"/>
          <w:r w:rsidRPr="00CB6580">
            <w:rPr>
              <w:lang w:val="en-US"/>
            </w:rPr>
            <w:t>edu@au.dk</w:t>
          </w:r>
          <w:bookmarkEnd w:id="22"/>
        </w:p>
        <w:p w14:paraId="7278FB97" w14:textId="77777777" w:rsidR="005B69AC" w:rsidRPr="006F37B1" w:rsidRDefault="005B69AC" w:rsidP="00952BD7">
          <w:pPr>
            <w:pStyle w:val="Template-Address"/>
            <w:rPr>
              <w:lang w:val="en-US"/>
            </w:rPr>
          </w:pPr>
          <w:bookmarkStart w:id="23" w:name="OFF_wwwComputed_HIF"/>
          <w:bookmarkEnd w:id="21"/>
          <w:r w:rsidRPr="006F37B1">
            <w:rPr>
              <w:lang w:val="en-US"/>
            </w:rPr>
            <w:t xml:space="preserve">Web: </w:t>
          </w:r>
          <w:bookmarkStart w:id="24" w:name="OFF_wwwComputed"/>
          <w:r w:rsidRPr="006F37B1">
            <w:rPr>
              <w:lang w:val="en-US"/>
            </w:rPr>
            <w:t>edu.au.dk</w:t>
          </w:r>
          <w:bookmarkEnd w:id="23"/>
          <w:bookmarkEnd w:id="24"/>
        </w:p>
      </w:tc>
    </w:tr>
    <w:bookmarkEnd w:id="10"/>
  </w:tbl>
  <w:p w14:paraId="33D47394" w14:textId="77777777" w:rsidR="005B69AC" w:rsidRPr="006F37B1" w:rsidRDefault="005B69AC" w:rsidP="00952BD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470F" w14:textId="77777777" w:rsidR="007C4768" w:rsidRDefault="007C4768" w:rsidP="00952BD7">
      <w:r>
        <w:separator/>
      </w:r>
    </w:p>
  </w:footnote>
  <w:footnote w:type="continuationSeparator" w:id="0">
    <w:p w14:paraId="06DDD979" w14:textId="77777777" w:rsidR="007C4768" w:rsidRDefault="007C4768" w:rsidP="0095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6C6D" w14:textId="77777777" w:rsidR="005B69AC" w:rsidRDefault="005B69AC" w:rsidP="00952BD7">
    <w:pPr>
      <w:pStyle w:val="Sidehoved"/>
    </w:pPr>
    <w:r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01D91E3" wp14:editId="59727AE5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8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EA6B9" id="LogoCanvasHide01" o:spid="_x0000_s1026" editas="canvas" style="position:absolute;margin-left:56.7pt;margin-top:28.35pt;width:48pt;height:24pt;z-index:251660288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iS0woAAGM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44546a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" path="m2878,8160l,8160,8160,r,2892l2878,8160xe" fillcolor="#44546a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19456" wp14:editId="4404655C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9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3E10" w14:textId="77777777" w:rsidR="005B69AC" w:rsidRDefault="005B69AC" w:rsidP="00952BD7">
                          <w:pPr>
                            <w:pStyle w:val="Template-Parentlogoname"/>
                          </w:pPr>
                          <w:bookmarkStart w:id="0" w:name="OFF_Logo1AComputed"/>
                          <w:bookmarkStart w:id="1" w:name="OFF_Logo1AComputed_HIF"/>
                          <w:r>
                            <w:t>DPU - Danmarks institut for Pædagogik og Uddannelse</w:t>
                          </w:r>
                          <w:bookmarkEnd w:id="0"/>
                        </w:p>
                        <w:p w14:paraId="089CBD30" w14:textId="77777777" w:rsidR="005B69AC" w:rsidRDefault="005B69AC" w:rsidP="00952BD7">
                          <w:pPr>
                            <w:pStyle w:val="Template-Unitnamelogoname"/>
                          </w:pPr>
                          <w:bookmarkStart w:id="2" w:name="OFF_Logo2AComputed"/>
                          <w:bookmarkStart w:id="3" w:name="OFF_Logo2AComputed_HIF"/>
                          <w:bookmarkEnd w:id="1"/>
                          <w:r>
                            <w:t>Aarhus Universitet</w:t>
                          </w:r>
                          <w:bookmarkEnd w:id="2"/>
                          <w:bookmarkEnd w:id="3"/>
                        </w:p>
                        <w:p w14:paraId="001297F5" w14:textId="77777777" w:rsidR="005B69AC" w:rsidRDefault="005B69AC" w:rsidP="00952BD7">
                          <w:pPr>
                            <w:pStyle w:val="Template-Unitnamelogoname"/>
                          </w:pPr>
                        </w:p>
                        <w:p w14:paraId="645C4A59" w14:textId="77777777" w:rsidR="005B69AC" w:rsidRDefault="005B69AC" w:rsidP="00952BD7">
                          <w:pPr>
                            <w:pStyle w:val="Template-Unitnamelogoname"/>
                          </w:pPr>
                          <w:r>
                            <w:t>Afdeling for fagdidaktik, Matematik</w:t>
                          </w:r>
                          <w:r>
                            <w:tab/>
                            <w:t xml:space="preserve">                            Mathilde Kjær Pedersen, ph.d.-studerende</w:t>
                          </w:r>
                        </w:p>
                        <w:p w14:paraId="439D28F3" w14:textId="77777777" w:rsidR="005B69AC" w:rsidRPr="006803D7" w:rsidRDefault="005B69AC" w:rsidP="00952BD7">
                          <w:pPr>
                            <w:pStyle w:val="Template-Unitnamelogo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19456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6" type="#_x0000_t202" style="position:absolute;margin-left:115.65pt;margin-top:28.6pt;width:425.2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" filled="f" stroked="f">
              <v:textbox inset="0,0,0,0">
                <w:txbxContent>
                  <w:p w14:paraId="4B1F3E10" w14:textId="77777777" w:rsidR="005B69AC" w:rsidRDefault="005B69AC" w:rsidP="00952BD7">
                    <w:pPr>
                      <w:pStyle w:val="Template-Parentlogoname"/>
                    </w:pPr>
                    <w:bookmarkStart w:id="4" w:name="OFF_Logo1AComputed"/>
                    <w:bookmarkStart w:id="5" w:name="OFF_Logo1AComputed_HIF"/>
                    <w:r>
                      <w:t>DPU - Danmarks institut for Pædagogik og Uddannelse</w:t>
                    </w:r>
                    <w:bookmarkEnd w:id="4"/>
                  </w:p>
                  <w:p w14:paraId="089CBD30" w14:textId="77777777" w:rsidR="005B69AC" w:rsidRDefault="005B69AC" w:rsidP="00952BD7">
                    <w:pPr>
                      <w:pStyle w:val="Template-Unitnamelogoname"/>
                    </w:pPr>
                    <w:bookmarkStart w:id="6" w:name="OFF_Logo2AComputed"/>
                    <w:bookmarkStart w:id="7" w:name="OFF_Logo2AComputed_HIF"/>
                    <w:bookmarkEnd w:id="5"/>
                    <w:r>
                      <w:t>Aarhus Universitet</w:t>
                    </w:r>
                    <w:bookmarkEnd w:id="6"/>
                    <w:bookmarkEnd w:id="7"/>
                  </w:p>
                  <w:p w14:paraId="001297F5" w14:textId="77777777" w:rsidR="005B69AC" w:rsidRDefault="005B69AC" w:rsidP="00952BD7">
                    <w:pPr>
                      <w:pStyle w:val="Template-Unitnamelogoname"/>
                    </w:pPr>
                  </w:p>
                  <w:p w14:paraId="645C4A59" w14:textId="77777777" w:rsidR="005B69AC" w:rsidRDefault="005B69AC" w:rsidP="00952BD7">
                    <w:pPr>
                      <w:pStyle w:val="Template-Unitnamelogoname"/>
                    </w:pPr>
                    <w:r>
                      <w:t>Afdeling for fagdidaktik, Matematik</w:t>
                    </w:r>
                    <w:r>
                      <w:tab/>
                      <w:t xml:space="preserve">                            Mathilde Kjær Pedersen, ph.d.-studerende</w:t>
                    </w:r>
                  </w:p>
                  <w:p w14:paraId="439D28F3" w14:textId="77777777" w:rsidR="005B69AC" w:rsidRPr="006803D7" w:rsidRDefault="005B69AC" w:rsidP="00952BD7">
                    <w:pPr>
                      <w:pStyle w:val="Template-Unitnamelogonam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C6E21" w14:textId="77777777" w:rsidR="005B69AC" w:rsidRDefault="005B69AC" w:rsidP="00952B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FED"/>
    <w:multiLevelType w:val="hybridMultilevel"/>
    <w:tmpl w:val="28FA63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AF7"/>
    <w:multiLevelType w:val="hybridMultilevel"/>
    <w:tmpl w:val="FD94CBB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359B"/>
    <w:multiLevelType w:val="hybridMultilevel"/>
    <w:tmpl w:val="4440C6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93D"/>
    <w:multiLevelType w:val="hybridMultilevel"/>
    <w:tmpl w:val="B22823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7BFD"/>
    <w:multiLevelType w:val="hybridMultilevel"/>
    <w:tmpl w:val="4440C6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979C6"/>
    <w:multiLevelType w:val="hybridMultilevel"/>
    <w:tmpl w:val="9E606E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E29DE"/>
    <w:multiLevelType w:val="hybridMultilevel"/>
    <w:tmpl w:val="C8A4F1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6BD"/>
    <w:multiLevelType w:val="hybridMultilevel"/>
    <w:tmpl w:val="50DC7D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30CB"/>
    <w:multiLevelType w:val="hybridMultilevel"/>
    <w:tmpl w:val="2A2A15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0213F"/>
    <w:multiLevelType w:val="hybridMultilevel"/>
    <w:tmpl w:val="00BEE7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535D7"/>
    <w:multiLevelType w:val="hybridMultilevel"/>
    <w:tmpl w:val="50DC7D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1101">
    <w:abstractNumId w:val="3"/>
  </w:num>
  <w:num w:numId="2" w16cid:durableId="852190471">
    <w:abstractNumId w:val="6"/>
  </w:num>
  <w:num w:numId="3" w16cid:durableId="1060060543">
    <w:abstractNumId w:val="8"/>
  </w:num>
  <w:num w:numId="4" w16cid:durableId="2052923807">
    <w:abstractNumId w:val="10"/>
  </w:num>
  <w:num w:numId="5" w16cid:durableId="1042749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5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77807">
    <w:abstractNumId w:val="5"/>
  </w:num>
  <w:num w:numId="8" w16cid:durableId="1921131985">
    <w:abstractNumId w:val="1"/>
  </w:num>
  <w:num w:numId="9" w16cid:durableId="605691962">
    <w:abstractNumId w:val="7"/>
  </w:num>
  <w:num w:numId="10" w16cid:durableId="1604151049">
    <w:abstractNumId w:val="2"/>
  </w:num>
  <w:num w:numId="11" w16cid:durableId="101993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819779">
    <w:abstractNumId w:val="4"/>
  </w:num>
  <w:num w:numId="13" w16cid:durableId="121504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sLA0NDE3NLYwNzVT0lEKTi0uzszPAykwrgUAv2v8LiwAAAA="/>
  </w:docVars>
  <w:rsids>
    <w:rsidRoot w:val="005B69AC"/>
    <w:rsid w:val="00023864"/>
    <w:rsid w:val="0004556B"/>
    <w:rsid w:val="00054771"/>
    <w:rsid w:val="00056F46"/>
    <w:rsid w:val="00070DA5"/>
    <w:rsid w:val="000A29F5"/>
    <w:rsid w:val="000E27D3"/>
    <w:rsid w:val="000E2A2A"/>
    <w:rsid w:val="00104AFE"/>
    <w:rsid w:val="00134031"/>
    <w:rsid w:val="00162780"/>
    <w:rsid w:val="00191CBB"/>
    <w:rsid w:val="001B34A4"/>
    <w:rsid w:val="001C5FE5"/>
    <w:rsid w:val="001D3883"/>
    <w:rsid w:val="001F70DE"/>
    <w:rsid w:val="002017D7"/>
    <w:rsid w:val="00223271"/>
    <w:rsid w:val="00283391"/>
    <w:rsid w:val="00284780"/>
    <w:rsid w:val="002851A4"/>
    <w:rsid w:val="002863BC"/>
    <w:rsid w:val="002A2601"/>
    <w:rsid w:val="00301838"/>
    <w:rsid w:val="003320BA"/>
    <w:rsid w:val="0038750B"/>
    <w:rsid w:val="003B68A2"/>
    <w:rsid w:val="003C40CA"/>
    <w:rsid w:val="00400E91"/>
    <w:rsid w:val="00420A31"/>
    <w:rsid w:val="00426779"/>
    <w:rsid w:val="00464EB7"/>
    <w:rsid w:val="00485E62"/>
    <w:rsid w:val="004C06B4"/>
    <w:rsid w:val="004D6127"/>
    <w:rsid w:val="005639AF"/>
    <w:rsid w:val="00572419"/>
    <w:rsid w:val="0057531B"/>
    <w:rsid w:val="00575A1B"/>
    <w:rsid w:val="005B69AC"/>
    <w:rsid w:val="005F2DAF"/>
    <w:rsid w:val="00641146"/>
    <w:rsid w:val="00655A08"/>
    <w:rsid w:val="00683207"/>
    <w:rsid w:val="006837E6"/>
    <w:rsid w:val="006F37B1"/>
    <w:rsid w:val="00706149"/>
    <w:rsid w:val="007B18A7"/>
    <w:rsid w:val="007C29C4"/>
    <w:rsid w:val="007C4768"/>
    <w:rsid w:val="007E1506"/>
    <w:rsid w:val="007F1547"/>
    <w:rsid w:val="00833047"/>
    <w:rsid w:val="008567E7"/>
    <w:rsid w:val="00922D3F"/>
    <w:rsid w:val="00923CDC"/>
    <w:rsid w:val="00952BD7"/>
    <w:rsid w:val="0097276F"/>
    <w:rsid w:val="00974B96"/>
    <w:rsid w:val="009C6D10"/>
    <w:rsid w:val="009E12FD"/>
    <w:rsid w:val="00AA1ABB"/>
    <w:rsid w:val="00AA257E"/>
    <w:rsid w:val="00B02266"/>
    <w:rsid w:val="00B31E36"/>
    <w:rsid w:val="00B620B0"/>
    <w:rsid w:val="00B642C9"/>
    <w:rsid w:val="00BD16B5"/>
    <w:rsid w:val="00C402CA"/>
    <w:rsid w:val="00C97C40"/>
    <w:rsid w:val="00CE4E92"/>
    <w:rsid w:val="00CE7185"/>
    <w:rsid w:val="00DA3259"/>
    <w:rsid w:val="00DA5936"/>
    <w:rsid w:val="00DD0615"/>
    <w:rsid w:val="00DE35C1"/>
    <w:rsid w:val="00E91756"/>
    <w:rsid w:val="00ED2200"/>
    <w:rsid w:val="00EF3BC4"/>
    <w:rsid w:val="00F03829"/>
    <w:rsid w:val="00F07CF2"/>
    <w:rsid w:val="00F53A2D"/>
    <w:rsid w:val="00F64B12"/>
    <w:rsid w:val="00F84052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6D9EAD"/>
  <w15:chartTrackingRefBased/>
  <w15:docId w15:val="{E7A084D1-1750-496A-8F8A-D9163D4B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71"/>
    <w:pPr>
      <w:spacing w:after="0" w:line="280" w:lineRule="atLeast"/>
    </w:pPr>
    <w:rPr>
      <w:rFonts w:eastAsiaTheme="minorEastAsia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2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7"/>
    <w:unhideWhenUsed/>
    <w:rsid w:val="005B69AC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69A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5B69AC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69AC"/>
    <w:rPr>
      <w:lang w:val="en-US"/>
    </w:rPr>
  </w:style>
  <w:style w:type="paragraph" w:customStyle="1" w:styleId="Template-Parentlogoname">
    <w:name w:val="Template - Parent logoname"/>
    <w:basedOn w:val="Normal"/>
    <w:uiPriority w:val="8"/>
    <w:semiHidden/>
    <w:rsid w:val="005B69AC"/>
    <w:pPr>
      <w:spacing w:line="240" w:lineRule="atLeast"/>
    </w:pPr>
    <w:rPr>
      <w:rFonts w:ascii="AU Passata" w:hAnsi="AU Passata"/>
      <w:caps/>
      <w:noProof/>
      <w:color w:val="03428E"/>
      <w:spacing w:val="10"/>
      <w:szCs w:val="24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5B69AC"/>
    <w:pPr>
      <w:spacing w:before="66" w:line="160" w:lineRule="atLeast"/>
      <w:contextualSpacing/>
    </w:pPr>
    <w:rPr>
      <w:sz w:val="14"/>
    </w:rPr>
  </w:style>
  <w:style w:type="character" w:styleId="Hyperlink">
    <w:name w:val="Hyperlink"/>
    <w:uiPriority w:val="8"/>
    <w:semiHidden/>
    <w:rsid w:val="005B69AC"/>
    <w:rPr>
      <w:rFonts w:ascii="Georgia" w:hAnsi="Georgia"/>
      <w:color w:val="03428E"/>
      <w:sz w:val="21"/>
      <w:u w:val="none"/>
      <w:lang w:val="da-DK"/>
    </w:rPr>
  </w:style>
  <w:style w:type="paragraph" w:styleId="Listeafsnit">
    <w:name w:val="List Paragraph"/>
    <w:basedOn w:val="Normal"/>
    <w:uiPriority w:val="34"/>
    <w:qFormat/>
    <w:rsid w:val="005B69AC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5B69AC"/>
    <w:pPr>
      <w:spacing w:line="180" w:lineRule="atLeast"/>
    </w:pPr>
    <w:rPr>
      <w:rFonts w:ascii="AU Passata" w:hAnsi="AU Passata"/>
      <w:b/>
      <w:noProof/>
      <w:spacing w:val="10"/>
      <w:sz w:val="14"/>
      <w:szCs w:val="24"/>
    </w:rPr>
  </w:style>
  <w:style w:type="paragraph" w:customStyle="1" w:styleId="Template-Address">
    <w:name w:val="Template - Address"/>
    <w:basedOn w:val="Normal"/>
    <w:uiPriority w:val="8"/>
    <w:semiHidden/>
    <w:rsid w:val="005B69AC"/>
    <w:pPr>
      <w:spacing w:line="180" w:lineRule="atLeast"/>
    </w:pPr>
    <w:rPr>
      <w:rFonts w:ascii="AU Passata" w:hAnsi="AU Passata"/>
      <w:noProof/>
      <w:spacing w:val="10"/>
      <w:sz w:val="1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4C06B4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4C06B4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2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6149"/>
    <w:pPr>
      <w:spacing w:after="240" w:line="240" w:lineRule="auto"/>
    </w:pPr>
    <w:rPr>
      <w:rFonts w:eastAsia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614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06149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1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149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7421"/>
    <w:pPr>
      <w:spacing w:after="0"/>
    </w:pPr>
    <w:rPr>
      <w:rFonts w:eastAsiaTheme="minorEastAsia" w:cs="Times New Roman"/>
      <w:b/>
      <w:bCs/>
      <w:sz w:val="20"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7421"/>
    <w:rPr>
      <w:rFonts w:eastAsiaTheme="minorEastAsia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4273</Characters>
  <Application>Microsoft Office Word</Application>
  <DocSecurity>0</DocSecurity>
  <Lines>112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Kjær Pedersen</dc:creator>
  <cp:keywords/>
  <dc:description/>
  <cp:lastModifiedBy>Mathilde Kjær Pedersen</cp:lastModifiedBy>
  <cp:revision>2</cp:revision>
  <dcterms:created xsi:type="dcterms:W3CDTF">2025-05-23T07:10:00Z</dcterms:created>
  <dcterms:modified xsi:type="dcterms:W3CDTF">2025-05-23T07:10:00Z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